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C3" w:rsidRPr="00E079E4" w:rsidRDefault="00DB7EC3" w:rsidP="00DB7EC3">
      <w:pPr>
        <w:tabs>
          <w:tab w:val="left" w:pos="3855"/>
          <w:tab w:val="left" w:pos="7655"/>
        </w:tabs>
        <w:contextualSpacing/>
        <w:jc w:val="right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  <w:t>проект</w:t>
      </w:r>
    </w:p>
    <w:p w:rsidR="00DB7EC3" w:rsidRPr="00E079E4" w:rsidRDefault="00DB7EC3" w:rsidP="00DB7EC3">
      <w:pPr>
        <w:tabs>
          <w:tab w:val="left" w:pos="3855"/>
          <w:tab w:val="left" w:pos="7655"/>
        </w:tabs>
        <w:contextualSpacing/>
        <w:jc w:val="center"/>
        <w:outlineLvl w:val="0"/>
        <w:rPr>
          <w:b/>
          <w:sz w:val="28"/>
          <w:szCs w:val="28"/>
        </w:rPr>
      </w:pPr>
    </w:p>
    <w:p w:rsidR="00DB7EC3" w:rsidRPr="00E079E4" w:rsidRDefault="00DB7EC3" w:rsidP="00DB7EC3">
      <w:pPr>
        <w:tabs>
          <w:tab w:val="left" w:pos="3855"/>
          <w:tab w:val="left" w:pos="7655"/>
        </w:tabs>
        <w:contextualSpacing/>
        <w:jc w:val="center"/>
        <w:outlineLvl w:val="0"/>
        <w:rPr>
          <w:b/>
          <w:sz w:val="28"/>
          <w:szCs w:val="28"/>
        </w:rPr>
      </w:pPr>
      <w:r w:rsidRPr="00E079E4">
        <w:rPr>
          <w:b/>
          <w:sz w:val="28"/>
          <w:szCs w:val="28"/>
        </w:rPr>
        <w:t>Российская Федерация</w:t>
      </w:r>
    </w:p>
    <w:p w:rsidR="00DB7EC3" w:rsidRPr="00E079E4" w:rsidRDefault="00DB7EC3" w:rsidP="00DB7EC3">
      <w:pPr>
        <w:tabs>
          <w:tab w:val="left" w:pos="7655"/>
        </w:tabs>
        <w:contextualSpacing/>
        <w:jc w:val="center"/>
        <w:rPr>
          <w:b/>
          <w:sz w:val="28"/>
          <w:szCs w:val="28"/>
        </w:rPr>
      </w:pPr>
      <w:r w:rsidRPr="00E079E4">
        <w:rPr>
          <w:b/>
          <w:sz w:val="28"/>
          <w:szCs w:val="28"/>
        </w:rPr>
        <w:t>Администрация Успенского сельского поселения</w:t>
      </w:r>
    </w:p>
    <w:p w:rsidR="00DB7EC3" w:rsidRPr="00E079E4" w:rsidRDefault="00DB7EC3" w:rsidP="00DB7EC3">
      <w:pPr>
        <w:tabs>
          <w:tab w:val="left" w:pos="7655"/>
        </w:tabs>
        <w:contextualSpacing/>
        <w:jc w:val="center"/>
        <w:rPr>
          <w:b/>
          <w:sz w:val="28"/>
          <w:szCs w:val="28"/>
        </w:rPr>
      </w:pPr>
      <w:proofErr w:type="spellStart"/>
      <w:r w:rsidRPr="00E079E4">
        <w:rPr>
          <w:b/>
          <w:sz w:val="28"/>
          <w:szCs w:val="28"/>
        </w:rPr>
        <w:t>Чудовского</w:t>
      </w:r>
      <w:proofErr w:type="spellEnd"/>
      <w:r w:rsidRPr="00E079E4">
        <w:rPr>
          <w:b/>
          <w:sz w:val="28"/>
          <w:szCs w:val="28"/>
        </w:rPr>
        <w:t xml:space="preserve"> района Новгородской области</w:t>
      </w:r>
    </w:p>
    <w:p w:rsidR="00DB7EC3" w:rsidRPr="00E079E4" w:rsidRDefault="00DB7EC3" w:rsidP="00DB7EC3">
      <w:pPr>
        <w:tabs>
          <w:tab w:val="left" w:pos="7655"/>
        </w:tabs>
        <w:contextualSpacing/>
        <w:jc w:val="center"/>
        <w:rPr>
          <w:b/>
          <w:sz w:val="28"/>
          <w:szCs w:val="28"/>
        </w:rPr>
      </w:pPr>
    </w:p>
    <w:p w:rsidR="00DB7EC3" w:rsidRPr="00E079E4" w:rsidRDefault="00DB7EC3" w:rsidP="00DB7EC3">
      <w:pPr>
        <w:tabs>
          <w:tab w:val="left" w:pos="7655"/>
        </w:tabs>
        <w:rPr>
          <w:sz w:val="32"/>
          <w:szCs w:val="32"/>
        </w:rPr>
      </w:pPr>
      <w:r w:rsidRPr="00E079E4">
        <w:t xml:space="preserve">                                                               </w:t>
      </w:r>
      <w:r w:rsidRPr="00E079E4">
        <w:rPr>
          <w:sz w:val="32"/>
          <w:szCs w:val="32"/>
        </w:rPr>
        <w:t xml:space="preserve">ПОСТАНОВЛЕНИЕ </w:t>
      </w:r>
    </w:p>
    <w:p w:rsidR="00DB7EC3" w:rsidRPr="00E079E4" w:rsidRDefault="00DB7EC3" w:rsidP="00DB7EC3">
      <w:pPr>
        <w:tabs>
          <w:tab w:val="left" w:pos="7655"/>
        </w:tabs>
        <w:rPr>
          <w:sz w:val="28"/>
          <w:szCs w:val="28"/>
        </w:rPr>
      </w:pPr>
      <w:r w:rsidRPr="00E079E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</w:t>
      </w:r>
      <w:r w:rsidRPr="00E079E4">
        <w:rPr>
          <w:sz w:val="28"/>
          <w:szCs w:val="28"/>
        </w:rPr>
        <w:t xml:space="preserve"> № </w:t>
      </w:r>
    </w:p>
    <w:p w:rsidR="00DB7EC3" w:rsidRPr="00E079E4" w:rsidRDefault="00DB7EC3" w:rsidP="00DB7EC3">
      <w:pPr>
        <w:tabs>
          <w:tab w:val="left" w:pos="7655"/>
        </w:tabs>
        <w:rPr>
          <w:sz w:val="28"/>
          <w:szCs w:val="28"/>
        </w:rPr>
      </w:pPr>
      <w:r w:rsidRPr="00E079E4">
        <w:rPr>
          <w:sz w:val="28"/>
          <w:szCs w:val="28"/>
        </w:rPr>
        <w:t>с. Успенское</w:t>
      </w:r>
    </w:p>
    <w:p w:rsidR="00DB7EC3" w:rsidRPr="00E079E4" w:rsidRDefault="00DB7EC3" w:rsidP="00DB7EC3">
      <w:pPr>
        <w:tabs>
          <w:tab w:val="left" w:pos="765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DB7EC3" w:rsidRPr="008C6448" w:rsidTr="00115C34">
        <w:tc>
          <w:tcPr>
            <w:tcW w:w="4428" w:type="dxa"/>
          </w:tcPr>
          <w:p w:rsidR="00DB7EC3" w:rsidRPr="008C6448" w:rsidRDefault="00DB7EC3" w:rsidP="00115C3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административного регламента предоставления муниципальной услуги «Присвоение адреса объекту адресации, изменение, аннулирование адреса»</w:t>
            </w:r>
          </w:p>
        </w:tc>
      </w:tr>
    </w:tbl>
    <w:p w:rsidR="00DB7EC3" w:rsidRPr="008C6448" w:rsidRDefault="00DB7EC3" w:rsidP="00DB7EC3">
      <w:pPr>
        <w:jc w:val="both"/>
        <w:rPr>
          <w:sz w:val="28"/>
          <w:szCs w:val="28"/>
        </w:rPr>
      </w:pPr>
      <w:r w:rsidRPr="008C6448">
        <w:rPr>
          <w:sz w:val="28"/>
          <w:szCs w:val="28"/>
        </w:rPr>
        <w:tab/>
      </w:r>
      <w:r w:rsidRPr="008C6448">
        <w:rPr>
          <w:sz w:val="28"/>
          <w:szCs w:val="28"/>
        </w:rPr>
        <w:tab/>
      </w:r>
    </w:p>
    <w:p w:rsidR="00DB7EC3" w:rsidRPr="000C761E" w:rsidRDefault="00DB7EC3" w:rsidP="00DB7EC3">
      <w:pPr>
        <w:ind w:firstLine="708"/>
        <w:jc w:val="both"/>
        <w:rPr>
          <w:sz w:val="28"/>
          <w:szCs w:val="28"/>
        </w:rPr>
      </w:pPr>
      <w:r w:rsidRPr="000C761E">
        <w:rPr>
          <w:sz w:val="28"/>
          <w:szCs w:val="28"/>
        </w:rPr>
        <w:t xml:space="preserve">В целях приведения нормативных правовых актов в соответствие с действующим законодательством Российской Федерации </w:t>
      </w:r>
    </w:p>
    <w:p w:rsidR="00DB7EC3" w:rsidRPr="000C761E" w:rsidRDefault="00DB7EC3" w:rsidP="00DB7EC3">
      <w:pPr>
        <w:rPr>
          <w:sz w:val="28"/>
          <w:szCs w:val="28"/>
        </w:rPr>
      </w:pPr>
    </w:p>
    <w:p w:rsidR="00DB7EC3" w:rsidRPr="000C761E" w:rsidRDefault="00DB7EC3" w:rsidP="00DB7EC3">
      <w:pPr>
        <w:jc w:val="both"/>
        <w:rPr>
          <w:sz w:val="28"/>
          <w:szCs w:val="28"/>
        </w:rPr>
      </w:pPr>
      <w:r w:rsidRPr="000C761E">
        <w:rPr>
          <w:sz w:val="28"/>
          <w:szCs w:val="28"/>
        </w:rPr>
        <w:t>ПОСТАНОВЛЯЮ:</w:t>
      </w:r>
    </w:p>
    <w:p w:rsidR="00DB7EC3" w:rsidRDefault="00DB7EC3" w:rsidP="00DB7E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административный регламент по предоставлению муниципальной услуги «</w:t>
      </w:r>
      <w:r w:rsidRPr="000C761E">
        <w:rPr>
          <w:sz w:val="28"/>
          <w:szCs w:val="28"/>
        </w:rPr>
        <w:t xml:space="preserve">Внести изменения в регламент по предоставлению муниципальной услуги </w:t>
      </w:r>
      <w:r w:rsidRPr="00EE3BCA">
        <w:rPr>
          <w:sz w:val="28"/>
          <w:szCs w:val="28"/>
        </w:rPr>
        <w:t>«</w:t>
      </w:r>
      <w:r w:rsidRPr="00AB7EC9">
        <w:rPr>
          <w:sz w:val="28"/>
          <w:szCs w:val="28"/>
        </w:rPr>
        <w:t>Присвоение адреса объекту адресации, изменение, аннулирование адреса</w:t>
      </w:r>
      <w:r>
        <w:rPr>
          <w:sz w:val="28"/>
          <w:szCs w:val="28"/>
        </w:rPr>
        <w:t>»;</w:t>
      </w:r>
    </w:p>
    <w:p w:rsidR="00DB7EC3" w:rsidRDefault="00DB7EC3" w:rsidP="00DB7E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утратившими силу постановления Администрации Успенского сельского поселения:</w:t>
      </w:r>
    </w:p>
    <w:p w:rsidR="00DB7EC3" w:rsidRDefault="00DB7EC3" w:rsidP="00DB7E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30.10.2019 № </w:t>
      </w:r>
      <w:proofErr w:type="gramStart"/>
      <w:r>
        <w:rPr>
          <w:sz w:val="28"/>
          <w:szCs w:val="28"/>
        </w:rPr>
        <w:t>158  «</w:t>
      </w:r>
      <w:proofErr w:type="gramEnd"/>
      <w:r>
        <w:rPr>
          <w:sz w:val="28"/>
          <w:szCs w:val="28"/>
        </w:rPr>
        <w:t>Об утверждении административного регламента по предоставлению муниципальной услуги «Присвоение адреса объекту адресации, изменения, аннулирование адреса»;</w:t>
      </w:r>
    </w:p>
    <w:p w:rsidR="00DB7EC3" w:rsidRDefault="00DB7EC3" w:rsidP="00DB7E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24.03.2021 № 39 «О внесении изменений в административный регламент «Присвоение адреса объекту адресации, изменения, аннулирование адреса».</w:t>
      </w:r>
    </w:p>
    <w:p w:rsidR="00DB7EC3" w:rsidRDefault="00DB7EC3" w:rsidP="00DB7E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постановление в бюллетене «Успенские новости» и разместить на официальном сайте Администрации Успенского сельского поселения в сети «Интернет».</w:t>
      </w:r>
    </w:p>
    <w:p w:rsidR="00DB7EC3" w:rsidRPr="0080410C" w:rsidRDefault="00DB7EC3" w:rsidP="00DB7EC3">
      <w:pPr>
        <w:ind w:firstLine="708"/>
        <w:jc w:val="both"/>
        <w:rPr>
          <w:sz w:val="28"/>
          <w:szCs w:val="28"/>
        </w:rPr>
      </w:pPr>
    </w:p>
    <w:p w:rsidR="00DB7EC3" w:rsidRPr="0080410C" w:rsidRDefault="00DB7EC3" w:rsidP="00DB7EC3">
      <w:pPr>
        <w:jc w:val="both"/>
        <w:rPr>
          <w:sz w:val="20"/>
          <w:szCs w:val="20"/>
        </w:rPr>
      </w:pPr>
      <w:r w:rsidRPr="0080410C">
        <w:rPr>
          <w:sz w:val="20"/>
          <w:szCs w:val="20"/>
        </w:rPr>
        <w:t>Проект подготовил и завизировал</w:t>
      </w:r>
    </w:p>
    <w:p w:rsidR="00DB7EC3" w:rsidRPr="0080410C" w:rsidRDefault="00DB7EC3" w:rsidP="00DB7EC3">
      <w:pPr>
        <w:jc w:val="both"/>
        <w:rPr>
          <w:sz w:val="20"/>
          <w:szCs w:val="20"/>
        </w:rPr>
      </w:pPr>
      <w:r w:rsidRPr="0080410C">
        <w:rPr>
          <w:sz w:val="20"/>
          <w:szCs w:val="20"/>
        </w:rPr>
        <w:t xml:space="preserve">Главный специалист                                                            Н.В. </w:t>
      </w:r>
      <w:proofErr w:type="spellStart"/>
      <w:r w:rsidRPr="0080410C">
        <w:rPr>
          <w:sz w:val="20"/>
          <w:szCs w:val="20"/>
        </w:rPr>
        <w:t>Царенкова</w:t>
      </w:r>
      <w:proofErr w:type="spellEnd"/>
    </w:p>
    <w:p w:rsidR="00DB7EC3" w:rsidRPr="0080410C" w:rsidRDefault="00DB7EC3" w:rsidP="00DB7EC3">
      <w:pPr>
        <w:jc w:val="both"/>
        <w:rPr>
          <w:sz w:val="20"/>
          <w:szCs w:val="20"/>
        </w:rPr>
      </w:pPr>
    </w:p>
    <w:p w:rsidR="00DB7EC3" w:rsidRPr="0080410C" w:rsidRDefault="00DB7EC3" w:rsidP="00DB7EC3">
      <w:pPr>
        <w:jc w:val="both"/>
        <w:rPr>
          <w:sz w:val="20"/>
          <w:szCs w:val="20"/>
        </w:rPr>
      </w:pPr>
      <w:r w:rsidRPr="0080410C">
        <w:rPr>
          <w:sz w:val="20"/>
          <w:szCs w:val="20"/>
        </w:rPr>
        <w:t xml:space="preserve">В представленном проекте не </w:t>
      </w:r>
    </w:p>
    <w:p w:rsidR="00DB7EC3" w:rsidRPr="0080410C" w:rsidRDefault="00DB7EC3" w:rsidP="00DB7EC3">
      <w:pPr>
        <w:jc w:val="both"/>
        <w:rPr>
          <w:sz w:val="20"/>
          <w:szCs w:val="20"/>
        </w:rPr>
      </w:pPr>
      <w:r w:rsidRPr="0080410C">
        <w:rPr>
          <w:sz w:val="20"/>
          <w:szCs w:val="20"/>
        </w:rPr>
        <w:t xml:space="preserve">выявлены положения, </w:t>
      </w:r>
    </w:p>
    <w:p w:rsidR="00DB7EC3" w:rsidRPr="0080410C" w:rsidRDefault="00DB7EC3" w:rsidP="00DB7EC3">
      <w:pPr>
        <w:jc w:val="both"/>
        <w:rPr>
          <w:sz w:val="20"/>
          <w:szCs w:val="20"/>
        </w:rPr>
      </w:pPr>
      <w:r w:rsidRPr="0080410C">
        <w:rPr>
          <w:sz w:val="20"/>
          <w:szCs w:val="20"/>
        </w:rPr>
        <w:t>способствующие созданию условий</w:t>
      </w:r>
    </w:p>
    <w:p w:rsidR="00DB7EC3" w:rsidRPr="0080410C" w:rsidRDefault="00DB7EC3" w:rsidP="00DB7EC3">
      <w:pPr>
        <w:jc w:val="both"/>
        <w:rPr>
          <w:sz w:val="20"/>
          <w:szCs w:val="20"/>
        </w:rPr>
      </w:pPr>
      <w:r w:rsidRPr="0080410C">
        <w:rPr>
          <w:sz w:val="20"/>
          <w:szCs w:val="20"/>
        </w:rPr>
        <w:t xml:space="preserve">для проявления коррупции                                                  </w:t>
      </w:r>
      <w:r>
        <w:rPr>
          <w:sz w:val="20"/>
          <w:szCs w:val="20"/>
        </w:rPr>
        <w:t xml:space="preserve">Ю.В. </w:t>
      </w:r>
      <w:proofErr w:type="spellStart"/>
      <w:r>
        <w:rPr>
          <w:sz w:val="20"/>
          <w:szCs w:val="20"/>
        </w:rPr>
        <w:t>Шанаева</w:t>
      </w:r>
      <w:proofErr w:type="spellEnd"/>
    </w:p>
    <w:p w:rsidR="00DB7EC3" w:rsidRPr="0080410C" w:rsidRDefault="00DB7EC3" w:rsidP="00DB7EC3">
      <w:pPr>
        <w:jc w:val="both"/>
        <w:rPr>
          <w:sz w:val="20"/>
          <w:szCs w:val="20"/>
        </w:rPr>
      </w:pPr>
    </w:p>
    <w:p w:rsidR="00DB7EC3" w:rsidRPr="0080410C" w:rsidRDefault="00DB7EC3" w:rsidP="00DB7EC3">
      <w:pPr>
        <w:jc w:val="both"/>
        <w:rPr>
          <w:sz w:val="20"/>
          <w:szCs w:val="20"/>
        </w:rPr>
      </w:pPr>
      <w:r w:rsidRPr="0080410C">
        <w:rPr>
          <w:sz w:val="20"/>
          <w:szCs w:val="20"/>
        </w:rPr>
        <w:t>Правовая и антикоррупционная</w:t>
      </w:r>
    </w:p>
    <w:p w:rsidR="00DB7EC3" w:rsidRPr="0080410C" w:rsidRDefault="00DB7EC3" w:rsidP="00DB7EC3">
      <w:pPr>
        <w:jc w:val="both"/>
        <w:rPr>
          <w:sz w:val="20"/>
          <w:szCs w:val="20"/>
        </w:rPr>
      </w:pPr>
      <w:r w:rsidRPr="0080410C">
        <w:rPr>
          <w:sz w:val="20"/>
          <w:szCs w:val="20"/>
        </w:rPr>
        <w:t xml:space="preserve">экспертиза прокурора </w:t>
      </w:r>
      <w:proofErr w:type="spellStart"/>
      <w:r w:rsidRPr="0080410C">
        <w:rPr>
          <w:sz w:val="20"/>
          <w:szCs w:val="20"/>
        </w:rPr>
        <w:t>Чудовского</w:t>
      </w:r>
      <w:proofErr w:type="spellEnd"/>
    </w:p>
    <w:p w:rsidR="00DB7EC3" w:rsidRPr="0080410C" w:rsidRDefault="00DB7EC3" w:rsidP="00DB7EC3">
      <w:pPr>
        <w:jc w:val="both"/>
        <w:rPr>
          <w:sz w:val="20"/>
          <w:szCs w:val="20"/>
        </w:rPr>
      </w:pPr>
      <w:r w:rsidRPr="0080410C">
        <w:rPr>
          <w:sz w:val="20"/>
          <w:szCs w:val="20"/>
        </w:rPr>
        <w:t xml:space="preserve">Района                  </w:t>
      </w:r>
    </w:p>
    <w:p w:rsidR="00DB7EC3" w:rsidRDefault="00DB7EC3" w:rsidP="00DB7EC3">
      <w:pPr>
        <w:spacing w:line="320" w:lineRule="atLeast"/>
        <w:contextualSpacing/>
        <w:rPr>
          <w:b/>
          <w:sz w:val="28"/>
          <w:szCs w:val="28"/>
          <w:u w:val="single"/>
        </w:rPr>
      </w:pPr>
    </w:p>
    <w:p w:rsidR="00DB7EC3" w:rsidRDefault="00DB7EC3" w:rsidP="00DB7EC3">
      <w:pPr>
        <w:spacing w:line="320" w:lineRule="atLeast"/>
        <w:contextualSpacing/>
        <w:rPr>
          <w:b/>
          <w:sz w:val="28"/>
          <w:szCs w:val="28"/>
          <w:u w:val="single"/>
        </w:rPr>
      </w:pPr>
    </w:p>
    <w:p w:rsidR="00DB7EC3" w:rsidRDefault="00DB7EC3">
      <w:pPr>
        <w:spacing w:line="320" w:lineRule="atLeast"/>
        <w:contextualSpacing/>
        <w:jc w:val="right"/>
        <w:rPr>
          <w:b/>
          <w:sz w:val="28"/>
          <w:szCs w:val="28"/>
          <w:u w:val="single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1"/>
        <w:gridCol w:w="4292"/>
      </w:tblGrid>
      <w:tr w:rsidR="00BD5F42">
        <w:tc>
          <w:tcPr>
            <w:tcW w:w="5211" w:type="dxa"/>
          </w:tcPr>
          <w:p w:rsidR="00BD5F42" w:rsidRDefault="00BD5F42">
            <w:pPr>
              <w:spacing w:line="320" w:lineRule="atLeast"/>
              <w:contextualSpacing/>
              <w:jc w:val="right"/>
              <w:rPr>
                <w:sz w:val="28"/>
                <w:szCs w:val="28"/>
              </w:rPr>
            </w:pPr>
          </w:p>
          <w:p w:rsidR="00DD16EB" w:rsidRDefault="00DD16EB">
            <w:pPr>
              <w:spacing w:line="320" w:lineRule="atLeast"/>
              <w:contextualSpacing/>
              <w:jc w:val="right"/>
              <w:rPr>
                <w:sz w:val="28"/>
                <w:szCs w:val="28"/>
              </w:rPr>
            </w:pPr>
          </w:p>
          <w:p w:rsidR="00DD16EB" w:rsidRDefault="00DD16EB">
            <w:pPr>
              <w:spacing w:line="320" w:lineRule="atLeast"/>
              <w:contextualSpacing/>
              <w:jc w:val="right"/>
              <w:rPr>
                <w:sz w:val="28"/>
                <w:szCs w:val="28"/>
              </w:rPr>
            </w:pPr>
          </w:p>
          <w:p w:rsidR="00DD16EB" w:rsidRDefault="00DD16EB">
            <w:pPr>
              <w:spacing w:line="320" w:lineRule="atLeast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358" w:type="dxa"/>
          </w:tcPr>
          <w:p w:rsidR="00BD5F42" w:rsidRPr="00AE454A" w:rsidRDefault="00AE454A" w:rsidP="00ED14E2">
            <w:pPr>
              <w:pStyle w:val="ConsPlusNormal"/>
              <w:widowControl/>
              <w:spacing w:before="120" w:after="120" w:line="240" w:lineRule="exact"/>
              <w:ind w:left="-6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54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Постановлением Администрации Успенского сельского поселения от    № </w:t>
            </w:r>
          </w:p>
        </w:tc>
      </w:tr>
    </w:tbl>
    <w:p w:rsidR="00BD5F42" w:rsidRDefault="00BD5F42">
      <w:pPr>
        <w:spacing w:line="320" w:lineRule="atLeast"/>
        <w:contextualSpacing/>
        <w:jc w:val="right"/>
        <w:rPr>
          <w:sz w:val="28"/>
          <w:szCs w:val="28"/>
        </w:rPr>
      </w:pPr>
    </w:p>
    <w:p w:rsidR="00BD5F42" w:rsidRDefault="00BD5F42">
      <w:pPr>
        <w:spacing w:line="320" w:lineRule="atLeast"/>
        <w:contextualSpacing/>
        <w:outlineLvl w:val="1"/>
        <w:rPr>
          <w:b/>
        </w:rPr>
      </w:pPr>
    </w:p>
    <w:p w:rsidR="00BD5F42" w:rsidRDefault="00ED14E2">
      <w:pPr>
        <w:spacing w:before="120" w:line="32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</w:t>
      </w:r>
      <w:r>
        <w:rPr>
          <w:bCs/>
          <w:sz w:val="28"/>
          <w:szCs w:val="28"/>
        </w:rPr>
        <w:t>РЕГЛАМЕНТ ПО ПРЕДОСТАВЛЕНИЮ МУНИЦИПАЛЬНОЙ УСЛУГИ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«ПРИСВОЕНИЕ АДРЕСА ОБЪЕКТУ АДРЕСАЦИИ, ИЗМЕНЕНИЕ, АННУЛИРОВАНИЕ АДРЕСА»</w:t>
      </w:r>
    </w:p>
    <w:p w:rsidR="00BD5F42" w:rsidRDefault="00BD5F42">
      <w:pPr>
        <w:pStyle w:val="ConsPlusNormal"/>
        <w:widowControl/>
        <w:spacing w:line="320" w:lineRule="atLeast"/>
        <w:ind w:firstLine="0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D5F42" w:rsidRDefault="00ED14E2">
      <w:pPr>
        <w:pStyle w:val="ConsPlusNormal"/>
        <w:widowControl/>
        <w:spacing w:line="320" w:lineRule="atLeast"/>
        <w:ind w:firstLine="0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BD5F42" w:rsidRDefault="00BD5F42">
      <w:pPr>
        <w:pStyle w:val="ConsPlusNormal"/>
        <w:widowControl/>
        <w:spacing w:line="3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5F42" w:rsidRDefault="00ED14E2">
      <w:pPr>
        <w:spacing w:after="120" w:line="320" w:lineRule="atLeast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1.1. Предмет регулирования регламента</w:t>
      </w:r>
    </w:p>
    <w:p w:rsidR="00BD5F42" w:rsidRDefault="00ED14E2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по присвоению адреса объекту адресации, изменению, аннулированию адреса (далее – административный регламент, муниципальная услуга) устанавливает сроки, состав и последовательность административных процедур (действий) Администрации Успенского сельского поселения при предоставлении муниципальной услуги. </w:t>
      </w:r>
    </w:p>
    <w:p w:rsidR="00BD5F42" w:rsidRDefault="00ED14E2">
      <w:pPr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Административный регламент также устанавливает порядок взаимодействия между структурными подразделениями </w:t>
      </w:r>
      <w:r w:rsidRPr="00ED14E2">
        <w:rPr>
          <w:iCs/>
          <w:color w:val="000000" w:themeColor="text1"/>
          <w:sz w:val="28"/>
          <w:szCs w:val="28"/>
        </w:rPr>
        <w:t xml:space="preserve">Администрации Успенского сельского поселения </w:t>
      </w:r>
      <w:r>
        <w:rPr>
          <w:iCs/>
          <w:sz w:val="28"/>
          <w:szCs w:val="28"/>
        </w:rPr>
        <w:t>(далее – Уполномоченный орган), их должностными лицами, взаимодействия Уполномоченного органа физическими и юридическими лицами,</w:t>
      </w:r>
      <w:r>
        <w:rPr>
          <w:iCs/>
          <w:sz w:val="28"/>
          <w:szCs w:val="28"/>
        </w:rPr>
        <w:br/>
        <w:t>с заявителями при предоставлении муниципальной услуги.</w:t>
      </w:r>
    </w:p>
    <w:p w:rsidR="00BD5F42" w:rsidRDefault="00BD5F4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</w:p>
    <w:p w:rsidR="00BD5F42" w:rsidRDefault="00ED14E2">
      <w:pPr>
        <w:spacing w:after="120" w:line="320" w:lineRule="atLeast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1.2. Круг заявителей</w:t>
      </w:r>
    </w:p>
    <w:p w:rsidR="00BD5F42" w:rsidRDefault="00ED14E2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В качестве заявителей при предоставлении муниципальной услуги могут выступать физические лица, юридические лица, индивидуальные предприниматели, являющиеся собственниками объектов адресации, либо лица, обладающие в отношении объекта адресации правом хозяйственного ведения, оперативного управления, пожизненного наследуемого владения, постоянного (бессрочного) пользования (далее – заявители).</w:t>
      </w:r>
    </w:p>
    <w:p w:rsidR="00BD5F42" w:rsidRDefault="00ED14E2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С заявлением о предоставлении муниципальной услуги  вправе обратиться </w:t>
      </w:r>
      <w:hyperlink r:id="rId7" w:tooltip="consultantplus://offline/ref=D8B0FE74CCC8281E82BA9BF043A1A4071E305047C3303AAA026A925254FA4F7E54FDFC9996A991EE71891FD176n0O" w:history="1">
        <w:r>
          <w:rPr>
            <w:rFonts w:ascii="Times New Roman" w:hAnsi="Times New Roman" w:cs="Times New Roman"/>
            <w:sz w:val="28"/>
            <w:szCs w:val="28"/>
          </w:rPr>
          <w:t>представители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также заявитель).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имени  собственников</w:t>
      </w:r>
      <w:proofErr w:type="gramEnd"/>
      <w:r>
        <w:rPr>
          <w:sz w:val="28"/>
          <w:szCs w:val="28"/>
        </w:rPr>
        <w:t xml:space="preserve"> помещений в многоквартирном доме с заявлением вправе обратиться представитель таких собственников, уполномоченный на подачу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BD5F42" w:rsidRDefault="00ED14E2">
      <w:pPr>
        <w:pStyle w:val="s1"/>
        <w:shd w:val="clear" w:color="auto" w:fill="FFFFFF"/>
        <w:spacing w:before="0" w:beforeAutospacing="0" w:after="24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От имени собственника объекта адресации вправе обратиться кадастровый инженер, выполняющий на основании документа, предусмотренного </w:t>
      </w:r>
      <w:hyperlink r:id="rId8" w:anchor="block_35" w:tooltip="https://base.garant.ru/12154874/5cb260c13bb77991855d9c76f8d1d4c8/#block_35" w:history="1">
        <w:r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статьей 35</w:t>
        </w:r>
      </w:hyperlink>
      <w:r>
        <w:rPr>
          <w:sz w:val="28"/>
          <w:szCs w:val="28"/>
          <w:shd w:val="clear" w:color="auto" w:fill="FFFFFF"/>
        </w:rPr>
        <w:t xml:space="preserve"> или статьей 42.3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BD5F42" w:rsidRDefault="00ED14E2">
      <w:pPr>
        <w:spacing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1.3. Требования к порядку информирования о предоставлении     муниципальной услуги</w:t>
      </w:r>
    </w:p>
    <w:p w:rsidR="00BD5F42" w:rsidRDefault="00ED14E2">
      <w:pPr>
        <w:widowControl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1.3.1. Информация о порядке предоставления муниципальной услуги предоставляется: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посредством размещения информации, в том числе о месте нахождения, графике (режиме) работы Уполномоченного органа, его структурных подразделений: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Уполномоченного органа в информационно-телекоммуникационной сети «Интернет» (далее </w:t>
      </w: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сеть «Интернет»);</w:t>
      </w:r>
    </w:p>
    <w:p w:rsidR="00BD5F42" w:rsidRDefault="00ED14E2">
      <w:pPr>
        <w:spacing w:line="32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в </w:t>
      </w:r>
      <w:r>
        <w:rPr>
          <w:rFonts w:eastAsia="Calibri"/>
          <w:sz w:val="28"/>
          <w:szCs w:val="28"/>
          <w:lang w:eastAsia="en-US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eastAsia="Calibri"/>
          <w:sz w:val="28"/>
          <w:szCs w:val="28"/>
          <w:lang w:eastAsia="en-US"/>
        </w:rPr>
        <w:br/>
        <w:t xml:space="preserve">(далее - единый портал), </w:t>
      </w:r>
      <w:r>
        <w:rPr>
          <w:bCs/>
          <w:sz w:val="28"/>
          <w:szCs w:val="28"/>
        </w:rPr>
        <w:t>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BD5F42" w:rsidRDefault="00ED14E2">
      <w:pPr>
        <w:spacing w:line="320" w:lineRule="atLeast"/>
        <w:ind w:firstLine="709"/>
        <w:contextualSpacing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региональной государственной информационной системе «Портал государственных и муниципальных услуг (функций) Новгородской области» (далее - региональный портал)</w:t>
      </w:r>
      <w:r>
        <w:rPr>
          <w:bCs/>
          <w:sz w:val="28"/>
          <w:szCs w:val="28"/>
        </w:rPr>
        <w:t>; региональной государственной информационной системе «Реестр государственных и муниципальных услуг (функций)» (далее – региональный реестр);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помещениях Уполномоченного органа;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многофункциональных центрах предоставления государственных </w:t>
      </w:r>
      <w:r>
        <w:rPr>
          <w:sz w:val="28"/>
          <w:szCs w:val="28"/>
        </w:rPr>
        <w:br/>
        <w:t xml:space="preserve">и муниципальных услуг (далее </w:t>
      </w: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МФЦ).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2) по номеру телефона для справок должностным лицом </w:t>
      </w:r>
      <w:r>
        <w:rPr>
          <w:sz w:val="28"/>
          <w:szCs w:val="28"/>
        </w:rPr>
        <w:br/>
        <w:t>Уполномоченного органа, его структурных подразделений;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1.3.2. На информационных стендах Уполномоченного органа, его структурных подразделений, на официальном сайте Уполномоченного органа в сети «Интернет», в региональном реестре размещается информация: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место нахождения, почтовый адрес, график работы Уполномоченного органа, его структурных подразделений;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текст административного регламента, в том числе порядок обжалования решений и действий (бездействия) должностных лиц, предоставляющих муниципальную услугу;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порядок получения консультаций (справок).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1.3.3. На едином портале, региональном портале размещаются: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1.3.3.1.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1.3.3.2. Круг заявителей.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1.3.3.3. Срок предоставления муниципальной услуги.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1.3.3.4. Стоимость предоставления муниципальной услуги и порядок оплаты.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1.3.3.5. Результаты предоставления муниципальной услуги, порядок и способы предоставления документа, являющегося результатом предоставления муниципальной услуги.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1.3.3.6. Исчерпывающий перечень оснований для приостановления или отказа в предоставлении муниципальной услуги. 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1.3.3.7.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1.3.3.8. Образцы заполнения электронной формы заявления о </w:t>
      </w:r>
      <w:r>
        <w:rPr>
          <w:bCs/>
          <w:sz w:val="28"/>
          <w:szCs w:val="28"/>
        </w:rPr>
        <w:t>присвоении адреса объекту адресации, изменении, аннулировании адреса</w:t>
      </w:r>
      <w:r>
        <w:rPr>
          <w:sz w:val="28"/>
          <w:szCs w:val="28"/>
        </w:rPr>
        <w:t>.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1.3.4. Посредством телефонной связи может предоставляться информация: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о месте нахождения и графике работы Уполномоченного органа, его структурных подразделений;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о порядке предоставления муниципальной услуги;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о сроках предоставления муниципальной услуги;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об адресах официального сайта Уполномоченного органа.</w:t>
      </w:r>
    </w:p>
    <w:p w:rsidR="00BD5F42" w:rsidRDefault="00ED14E2">
      <w:pPr>
        <w:pStyle w:val="af9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1.3.5. При предоставлении муниципальной услуги в электронной форме заявителю направляется:</w:t>
      </w:r>
    </w:p>
    <w:p w:rsidR="00BD5F42" w:rsidRDefault="00ED14E2">
      <w:pPr>
        <w:pStyle w:val="af9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1.3.5.1. Уведомление о приеме и регистрации заявления о присвоении адреса объекту адресации, изменении, аннулировании адреса в форме электронного документа и иных документов, необходимых для предоставления муниципальной услуги.</w:t>
      </w:r>
    </w:p>
    <w:p w:rsidR="00BD5F42" w:rsidRDefault="00ED14E2">
      <w:pPr>
        <w:pStyle w:val="af9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1.3.5.2. Уведомление об окончании предоставления муниципальной услуги либо мотивированном отказе в приеме заявления о присвоении адреса объекту адресации, изменении, аннулировании адреса в форме электронного документа и иных документов, необходимых для предоставления муниципальной услуги.</w:t>
      </w:r>
    </w:p>
    <w:p w:rsidR="00BD5F42" w:rsidRDefault="00ED14E2">
      <w:pPr>
        <w:pStyle w:val="af9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1.3.5.3. Уведомление о мотивированном отказе в предоставлении муниципальной услуги.</w:t>
      </w:r>
    </w:p>
    <w:p w:rsidR="00BD5F42" w:rsidRDefault="00BD5F42">
      <w:pPr>
        <w:spacing w:line="320" w:lineRule="atLeast"/>
        <w:ind w:firstLine="709"/>
        <w:contextualSpacing/>
        <w:jc w:val="both"/>
        <w:rPr>
          <w:i/>
          <w:sz w:val="28"/>
          <w:szCs w:val="28"/>
        </w:rPr>
      </w:pPr>
    </w:p>
    <w:p w:rsidR="00BD5F42" w:rsidRDefault="00ED14E2">
      <w:pPr>
        <w:keepNext/>
        <w:tabs>
          <w:tab w:val="num" w:pos="0"/>
        </w:tabs>
        <w:spacing w:line="320" w:lineRule="atLeast"/>
        <w:ind w:firstLine="709"/>
        <w:contextualSpacing/>
        <w:jc w:val="center"/>
        <w:outlineLvl w:val="3"/>
        <w:rPr>
          <w:b/>
          <w:sz w:val="28"/>
          <w:szCs w:val="28"/>
        </w:rPr>
      </w:pPr>
      <w:bookmarkStart w:id="1" w:name="P80"/>
      <w:bookmarkEnd w:id="1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СТАНДАРТ ПРЕДОСТАВЛЕНИЯ МУНИЦИПАЛЬНОЙ УСЛУГИ</w:t>
      </w:r>
    </w:p>
    <w:p w:rsidR="00BD5F42" w:rsidRDefault="00BD5F42">
      <w:pPr>
        <w:tabs>
          <w:tab w:val="left" w:pos="0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</w:p>
    <w:p w:rsidR="00BD5F42" w:rsidRDefault="00ED14E2">
      <w:pPr>
        <w:spacing w:after="120" w:line="320" w:lineRule="atLeast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ab/>
        <w:t>Наименование муниципальной услуги</w:t>
      </w:r>
    </w:p>
    <w:p w:rsidR="00BD5F42" w:rsidRDefault="00ED14E2">
      <w:pPr>
        <w:pStyle w:val="af9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Присвоение адреса объекту адресации, изменение, аннулирование адреса.</w:t>
      </w:r>
    </w:p>
    <w:p w:rsidR="00BD5F42" w:rsidRDefault="00BD5F42">
      <w:pPr>
        <w:tabs>
          <w:tab w:val="left" w:pos="0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</w:p>
    <w:p w:rsidR="00BD5F42" w:rsidRDefault="00ED14E2">
      <w:pPr>
        <w:spacing w:after="120" w:line="320" w:lineRule="atLeast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BD5F42" w:rsidRDefault="00ED14E2">
      <w:pPr>
        <w:spacing w:line="320" w:lineRule="atLeast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2.2.1. Муниципальная услуга предоставляется:</w:t>
      </w:r>
    </w:p>
    <w:p w:rsidR="00BD5F42" w:rsidRPr="00ED14E2" w:rsidRDefault="00ED14E2">
      <w:pPr>
        <w:spacing w:line="320" w:lineRule="atLeast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Специалистами </w:t>
      </w:r>
      <w:r w:rsidRPr="00ED14E2">
        <w:rPr>
          <w:color w:val="000000" w:themeColor="text1"/>
          <w:sz w:val="28"/>
          <w:szCs w:val="28"/>
        </w:rPr>
        <w:t>Администрации Успенского сельского поселения</w:t>
      </w:r>
      <w:r w:rsidRPr="00ED14E2">
        <w:rPr>
          <w:i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МФЦ по месту жительства или пребывания заявителя - в части: </w:t>
      </w:r>
      <w:r w:rsidRPr="00ED14E2">
        <w:rPr>
          <w:color w:val="000000" w:themeColor="text1"/>
          <w:sz w:val="28"/>
          <w:szCs w:val="28"/>
        </w:rPr>
        <w:t>информирования по вопросам предоставления муниципальной услуги;</w:t>
      </w:r>
    </w:p>
    <w:p w:rsidR="00BD5F42" w:rsidRPr="00ED14E2" w:rsidRDefault="00ED14E2">
      <w:pPr>
        <w:spacing w:line="320" w:lineRule="atLeas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D14E2">
        <w:rPr>
          <w:color w:val="000000" w:themeColor="text1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ED14E2">
        <w:rPr>
          <w:color w:val="000000" w:themeColor="text1"/>
          <w:sz w:val="28"/>
          <w:szCs w:val="28"/>
        </w:rPr>
        <w:t>выдачи результата предоставления муниципальной услуги</w:t>
      </w:r>
      <w:r>
        <w:rPr>
          <w:color w:val="00B050"/>
          <w:sz w:val="28"/>
          <w:szCs w:val="28"/>
        </w:rPr>
        <w:br/>
      </w:r>
      <w:r>
        <w:rPr>
          <w:sz w:val="28"/>
          <w:szCs w:val="28"/>
        </w:rPr>
        <w:t>(при условии заключения соглашений о взаимодействии с МФЦ).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Уполномоченный орган осуществляет взаимодействие с:</w:t>
      </w:r>
    </w:p>
    <w:p w:rsidR="00BD5F42" w:rsidRPr="00ED14E2" w:rsidRDefault="00ED14E2">
      <w:pPr>
        <w:spacing w:line="320" w:lineRule="atLeas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D14E2">
        <w:rPr>
          <w:color w:val="000000" w:themeColor="text1"/>
          <w:sz w:val="28"/>
          <w:szCs w:val="28"/>
        </w:rPr>
        <w:t>оператором федеральной информационной адресной системы (оператор ФИАС);</w:t>
      </w:r>
    </w:p>
    <w:p w:rsidR="00BD5F42" w:rsidRPr="00ED14E2" w:rsidRDefault="00ED14E2">
      <w:pPr>
        <w:spacing w:line="320" w:lineRule="atLeas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D14E2">
        <w:rPr>
          <w:color w:val="000000" w:themeColor="text1"/>
          <w:sz w:val="28"/>
          <w:szCs w:val="28"/>
        </w:rPr>
        <w:t>федеральной налоговой службой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Федеральной службы государственной регистрации, кадастра и картографии по Новгородской области (управление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Новгородской области);</w:t>
      </w:r>
    </w:p>
    <w:p w:rsidR="00BD5F42" w:rsidRPr="00ED14E2" w:rsidRDefault="00ED14E2">
      <w:pPr>
        <w:spacing w:line="320" w:lineRule="atLeast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министерством строительства, архитектуры и </w:t>
      </w:r>
      <w:r w:rsidRPr="00ED14E2">
        <w:rPr>
          <w:color w:val="000000" w:themeColor="text1"/>
          <w:sz w:val="28"/>
          <w:szCs w:val="28"/>
        </w:rPr>
        <w:t>имущественных отношений Новгородской области;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органами местного самоуправления.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не предусмотренных настоящим административным регламентом.</w:t>
      </w:r>
    </w:p>
    <w:p w:rsidR="00BD5F42" w:rsidRDefault="00BD5F4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</w:p>
    <w:p w:rsidR="00BD5F42" w:rsidRDefault="00ED14E2">
      <w:pPr>
        <w:spacing w:after="120" w:line="320" w:lineRule="atLeast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2.3.</w:t>
      </w:r>
      <w:r>
        <w:rPr>
          <w:b/>
          <w:bCs/>
          <w:sz w:val="28"/>
          <w:szCs w:val="28"/>
        </w:rPr>
        <w:tab/>
        <w:t>Описание результата предоставления муниципальной услуги</w:t>
      </w:r>
    </w:p>
    <w:p w:rsidR="00BD5F42" w:rsidRDefault="00ED14E2">
      <w:pPr>
        <w:pStyle w:val="af9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Результатами предоставления муниципальной услуги являются: 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Уполномоченного органа о присвоении адреса объекту адресации;</w:t>
      </w:r>
    </w:p>
    <w:p w:rsidR="00BD5F42" w:rsidRDefault="00BD5F42">
      <w:pPr>
        <w:spacing w:before="280" w:line="320" w:lineRule="atLeast"/>
        <w:ind w:firstLine="709"/>
        <w:contextualSpacing/>
        <w:jc w:val="both"/>
        <w:rPr>
          <w:sz w:val="28"/>
          <w:szCs w:val="28"/>
        </w:rPr>
      </w:pPr>
    </w:p>
    <w:p w:rsidR="00BD5F42" w:rsidRDefault="00ED14E2">
      <w:pPr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Уполномоченного органа об </w:t>
      </w:r>
      <w:proofErr w:type="gramStart"/>
      <w:r>
        <w:rPr>
          <w:sz w:val="28"/>
          <w:szCs w:val="28"/>
        </w:rPr>
        <w:t>изменении  адреса</w:t>
      </w:r>
      <w:proofErr w:type="gramEnd"/>
      <w:r>
        <w:rPr>
          <w:sz w:val="28"/>
          <w:szCs w:val="28"/>
        </w:rPr>
        <w:t xml:space="preserve"> объекту адресации</w:t>
      </w:r>
    </w:p>
    <w:p w:rsidR="00BD5F42" w:rsidRDefault="00ED14E2">
      <w:pPr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Уполномоченного органа об аннулировании адреса объекту адресации;</w:t>
      </w:r>
    </w:p>
    <w:p w:rsidR="00BD5F42" w:rsidRDefault="00ED14E2">
      <w:pPr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 Уполномоченного органа об отказе в присвоении объекту адресации адреса или аннулировании его адреса согласно форме, утвержденной Приказом Минфина России от 11.12.2014 № 146н.</w:t>
      </w:r>
    </w:p>
    <w:p w:rsidR="00BD5F42" w:rsidRPr="00ED14E2" w:rsidRDefault="00ED14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>2.3.2. Результат предоставления муниципальной услуги может быть получен:</w:t>
      </w:r>
    </w:p>
    <w:p w:rsidR="00BD5F42" w:rsidRPr="00ED14E2" w:rsidRDefault="00ED14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>в Уполномоченном органе на бумажном носителе при личном обращении;</w:t>
      </w:r>
    </w:p>
    <w:p w:rsidR="00BD5F42" w:rsidRPr="00ED14E2" w:rsidRDefault="00ED14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>в МФЦ на бумажном носителе при личном обращении;</w:t>
      </w:r>
    </w:p>
    <w:p w:rsidR="00BD5F42" w:rsidRPr="00ED14E2" w:rsidRDefault="00ED14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>почтовым отправлением;</w:t>
      </w:r>
    </w:p>
    <w:p w:rsidR="00BD5F42" w:rsidRPr="00ED14E2" w:rsidRDefault="00ED14E2">
      <w:pPr>
        <w:ind w:firstLine="709"/>
        <w:jc w:val="both"/>
        <w:rPr>
          <w:color w:val="000000" w:themeColor="text1"/>
          <w:sz w:val="28"/>
          <w:szCs w:val="28"/>
        </w:rPr>
      </w:pPr>
      <w:r w:rsidRPr="00ED14E2">
        <w:rPr>
          <w:color w:val="000000" w:themeColor="text1"/>
          <w:sz w:val="28"/>
          <w:szCs w:val="28"/>
        </w:rPr>
        <w:t xml:space="preserve">через единый или региональный </w:t>
      </w:r>
      <w:proofErr w:type="gramStart"/>
      <w:r w:rsidRPr="00ED14E2">
        <w:rPr>
          <w:color w:val="000000" w:themeColor="text1"/>
          <w:sz w:val="28"/>
          <w:szCs w:val="28"/>
        </w:rPr>
        <w:t>порталы</w:t>
      </w:r>
      <w:proofErr w:type="gramEnd"/>
      <w:r w:rsidRPr="00ED14E2">
        <w:rPr>
          <w:color w:val="000000" w:themeColor="text1"/>
          <w:sz w:val="28"/>
          <w:szCs w:val="28"/>
        </w:rPr>
        <w:t xml:space="preserve"> или портал </w:t>
      </w:r>
      <w:r w:rsidRPr="00ED14E2">
        <w:rPr>
          <w:bCs/>
          <w:color w:val="000000" w:themeColor="text1"/>
          <w:sz w:val="28"/>
          <w:szCs w:val="28"/>
        </w:rPr>
        <w:t>федеральной информационной адресной системы</w:t>
      </w:r>
      <w:r w:rsidRPr="00ED14E2">
        <w:rPr>
          <w:color w:val="000000" w:themeColor="text1"/>
          <w:sz w:val="28"/>
          <w:szCs w:val="28"/>
        </w:rPr>
        <w:t xml:space="preserve"> (портал адресной системы), в том числе в форме электронного документа, подписанного электронной подписью.</w:t>
      </w:r>
    </w:p>
    <w:p w:rsidR="00BD5F42" w:rsidRDefault="00BD5F42">
      <w:pPr>
        <w:spacing w:before="280" w:line="320" w:lineRule="atLeast"/>
        <w:ind w:firstLine="709"/>
        <w:contextualSpacing/>
        <w:jc w:val="both"/>
        <w:rPr>
          <w:sz w:val="28"/>
          <w:szCs w:val="28"/>
        </w:rPr>
      </w:pPr>
    </w:p>
    <w:p w:rsidR="00BD5F42" w:rsidRDefault="00ED14E2">
      <w:pPr>
        <w:spacing w:after="120" w:line="320" w:lineRule="atLeast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2.4. Срок предоставления муниципальной услуги</w:t>
      </w:r>
    </w:p>
    <w:p w:rsidR="00BD5F42" w:rsidRDefault="00ED14E2">
      <w:pPr>
        <w:pStyle w:val="af9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2.4.1. Уполномоченный орган предоставляет муниципальную услугу в срок не более 10 рабочих дней со дня регистрации заявления в Уполномоченном органе.</w:t>
      </w:r>
    </w:p>
    <w:p w:rsidR="00BD5F42" w:rsidRDefault="00ED14E2">
      <w:pPr>
        <w:keepNext/>
        <w:tabs>
          <w:tab w:val="num" w:pos="0"/>
        </w:tabs>
        <w:spacing w:line="320" w:lineRule="atLeast"/>
        <w:ind w:firstLine="709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2.4.2. Результат предоставления муниципальной услуги выдается (направляется) </w:t>
      </w:r>
      <w:proofErr w:type="gramStart"/>
      <w:r>
        <w:rPr>
          <w:sz w:val="28"/>
          <w:szCs w:val="28"/>
        </w:rPr>
        <w:t>заявителю  способом</w:t>
      </w:r>
      <w:proofErr w:type="gramEnd"/>
      <w:r>
        <w:rPr>
          <w:sz w:val="28"/>
          <w:szCs w:val="28"/>
        </w:rPr>
        <w:t>, указанным в заявлении:</w:t>
      </w:r>
    </w:p>
    <w:p w:rsidR="00BD5F42" w:rsidRDefault="00ED14E2">
      <w:pPr>
        <w:keepNext/>
        <w:tabs>
          <w:tab w:val="num" w:pos="0"/>
        </w:tabs>
        <w:spacing w:line="320" w:lineRule="atLeast"/>
        <w:ind w:firstLine="709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подписи, не позднее одного рабочего дня со дня истечения срока, указанного в подпункте 2.4.1 настоящего административного регламента;</w:t>
      </w:r>
    </w:p>
    <w:p w:rsidR="00BD5F42" w:rsidRDefault="00ED14E2">
      <w:pPr>
        <w:keepNext/>
        <w:tabs>
          <w:tab w:val="num" w:pos="0"/>
        </w:tabs>
        <w:spacing w:line="320" w:lineRule="atLeast"/>
        <w:ind w:firstLine="709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в форме документа на бумажном носителе, подтверждающего содержание электронного документа, направленного органом (организацией), посредством выдачи заявителю лично под расписку, в многофункциональном центре либо направления документа не позднее рабочего дня, следующего за 10-м рабочим днем со дня истечения установленного подпунктом 2.4.1 настоящего административного регламента срока посредством почтового отправления по указанному в заявлении почтовому адресу;</w:t>
      </w:r>
    </w:p>
    <w:p w:rsidR="00BD5F42" w:rsidRDefault="00ED14E2">
      <w:pPr>
        <w:keepNext/>
        <w:tabs>
          <w:tab w:val="num" w:pos="0"/>
        </w:tabs>
        <w:spacing w:line="320" w:lineRule="atLeast"/>
        <w:ind w:firstLine="709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BD5F42" w:rsidRDefault="00ED14E2">
      <w:pPr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передачу документа в МФЦ посредством АИС МФЦ для выдачи заявителю не позднее рабочего дня, следующего за днем истечения срока, установленного подпунктом</w:t>
      </w:r>
      <w:r>
        <w:rPr>
          <w:sz w:val="28"/>
          <w:szCs w:val="28"/>
        </w:rPr>
        <w:br/>
        <w:t>2.4.1 настоящего административного регламента.</w:t>
      </w:r>
    </w:p>
    <w:p w:rsidR="00BD5F42" w:rsidRDefault="00ED14E2">
      <w:pPr>
        <w:pStyle w:val="af9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2.4.3. В случае если в заявлении, представленном непосредственно или в электронной форме, отсутствует информация о способе получения документа, являющегося результатом предоставления муниципальной услуги, указанный документ направляется заявителю посредством почтового отправления по указанному в заявлении почтовому адресу.</w:t>
      </w:r>
    </w:p>
    <w:p w:rsidR="00BD5F42" w:rsidRDefault="00BD5F42">
      <w:pPr>
        <w:keepNext/>
        <w:tabs>
          <w:tab w:val="num" w:pos="0"/>
        </w:tabs>
        <w:spacing w:line="320" w:lineRule="atLeast"/>
        <w:ind w:firstLine="709"/>
        <w:contextualSpacing/>
        <w:jc w:val="both"/>
        <w:outlineLvl w:val="3"/>
        <w:rPr>
          <w:b/>
          <w:sz w:val="28"/>
          <w:szCs w:val="28"/>
        </w:rPr>
      </w:pPr>
    </w:p>
    <w:p w:rsidR="00BD5F42" w:rsidRDefault="00ED14E2">
      <w:pPr>
        <w:pStyle w:val="ConsPlusNormal"/>
        <w:widowControl/>
        <w:spacing w:after="120"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:rsidR="00BD5F42" w:rsidRDefault="00ED14E2">
      <w:pPr>
        <w:pStyle w:val="af9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размещается на официальном сайте Уполномоченного органа в сети «Интернет», региональном реестре, на едином портале и региональном портале.</w:t>
      </w:r>
    </w:p>
    <w:p w:rsidR="00BD5F42" w:rsidRDefault="00ED14E2">
      <w:pPr>
        <w:pStyle w:val="ConsPlusNormal"/>
        <w:widowControl/>
        <w:spacing w:line="240" w:lineRule="exact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BD5F42" w:rsidRDefault="00ED14E2">
      <w:pPr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2.6.1. С целью получения муниципальной услуги заявитель (представитель заявителя) направляет (представляет):</w:t>
      </w:r>
    </w:p>
    <w:p w:rsidR="00BD5F42" w:rsidRDefault="00ED14E2">
      <w:pPr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заявление </w:t>
      </w:r>
      <w:r>
        <w:rPr>
          <w:sz w:val="28"/>
          <w:szCs w:val="28"/>
        </w:rPr>
        <w:t>согласно форме, утвержденной Приказом Минфина России от 11.12.2014 № 146н (далее – заявление);</w:t>
      </w:r>
    </w:p>
    <w:p w:rsidR="00BD5F42" w:rsidRDefault="00ED14E2">
      <w:pPr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правоустанавливающие и (или) </w:t>
      </w:r>
      <w:proofErr w:type="spellStart"/>
      <w:r>
        <w:rPr>
          <w:rFonts w:eastAsiaTheme="minorHAnsi"/>
          <w:sz w:val="28"/>
          <w:szCs w:val="28"/>
          <w:lang w:eastAsia="en-US"/>
        </w:rPr>
        <w:t>правоудостоверяющие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9" w:tooltip="consultantplus://offline/ref=96CEE6A343D8C63714CD4272B1E6A357FE276901C346239923B16EB109CCDA267DF3613D3E8D002522211F1587IEiCM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>
        <w:rPr>
          <w:rFonts w:eastAsiaTheme="minorHAnsi"/>
          <w:sz w:val="28"/>
          <w:szCs w:val="28"/>
          <w:lang w:eastAsia="en-US"/>
        </w:rPr>
        <w:t>правоудостоверяющие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документы на земельный участок, на котором расположены указанное здание (строение), сооружение), </w:t>
      </w:r>
      <w:r>
        <w:rPr>
          <w:sz w:val="28"/>
          <w:szCs w:val="28"/>
        </w:rPr>
        <w:t>если право на него не зарегистрировано в Едином государственном реестре недвижимости (далее – ЕГРН);</w:t>
      </w:r>
    </w:p>
    <w:p w:rsidR="00BD5F42" w:rsidRDefault="00ED14E2">
      <w:pPr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копию документа, предусмотренного </w:t>
      </w:r>
      <w:hyperlink r:id="rId10" w:tooltip="consultantplus://offline/ref=72A3A54A2A37D81D48BB1F8717BA8F50CC96217E3C3C58128D2139B83E94536754B9770140922BCDC5DC1A441C1E38024312755059B0EB0CxFvFM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35</w:t>
        </w:r>
      </w:hyperlink>
      <w:r>
        <w:rPr>
          <w:rFonts w:eastAsiaTheme="minorHAnsi"/>
          <w:sz w:val="28"/>
          <w:szCs w:val="28"/>
          <w:lang w:eastAsia="en-US"/>
        </w:rPr>
        <w:t xml:space="preserve"> или </w:t>
      </w:r>
      <w:hyperlink r:id="rId11" w:tooltip="consultantplus://offline/ref=72A3A54A2A37D81D48BB1F8717BA8F50CC96217E3C3C58128D2139B83E94536754B977034794239A92931B1859422B024A12765045xBv2M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42.3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 (в случае подачи заявления кадастровым инженером).</w:t>
      </w:r>
    </w:p>
    <w:p w:rsidR="00BD5F42" w:rsidRDefault="00ED14E2">
      <w:pPr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документы заявитель </w:t>
      </w:r>
      <w:r>
        <w:rPr>
          <w:bCs/>
          <w:sz w:val="28"/>
          <w:szCs w:val="28"/>
        </w:rPr>
        <w:t>(представитель заявителя) направляет (представляет):</w:t>
      </w:r>
    </w:p>
    <w:p w:rsidR="00BD5F42" w:rsidRDefault="00ED14E2">
      <w:pPr>
        <w:pStyle w:val="af9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Уполномоченный орган на бумажном носителе посредством почтового отправления с описью вложения и уведомлением о вручении;</w:t>
      </w:r>
    </w:p>
    <w:p w:rsidR="00BD5F42" w:rsidRDefault="00ED14E2">
      <w:pPr>
        <w:pStyle w:val="af9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лично в Уполномоченный орган или МФЦ;</w:t>
      </w:r>
    </w:p>
    <w:p w:rsidR="00BD5F42" w:rsidRDefault="00ED14E2">
      <w:pPr>
        <w:pStyle w:val="af9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форме электронного документа с использованием единого портала, регионального портала, </w:t>
      </w:r>
      <w:r>
        <w:rPr>
          <w:rFonts w:ascii="Times New Roman" w:hAnsi="Times New Roman" w:cs="Times New Roman"/>
          <w:sz w:val="28"/>
          <w:szCs w:val="28"/>
        </w:rPr>
        <w:t>портала адресной системы;</w:t>
      </w:r>
    </w:p>
    <w:p w:rsidR="00BD5F42" w:rsidRDefault="00ED14E2">
      <w:pPr>
        <w:pStyle w:val="af9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должно быть подписано заявителем или представителем заявителя.</w:t>
      </w:r>
    </w:p>
    <w:p w:rsidR="00BD5F42" w:rsidRDefault="00ED14E2">
      <w:pPr>
        <w:pStyle w:val="af9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2" w:tooltip="consultantplus://offline/ref=880CD9CF3344EC3CA7BD0FC9C1299E74A0EB1E142FF1DFFC31C91B4BFEB87765097351373B515D75EA83479C78ACB55F62A9B5DB2A4965O" w:history="1">
        <w:r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BD5F42" w:rsidRDefault="00ED14E2">
      <w:pPr>
        <w:pStyle w:val="af9"/>
        <w:spacing w:line="3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случая, предусмотренного </w:t>
      </w:r>
      <w:hyperlink r:id="rId13" w:tooltip="consultantplus://offline/ref=A6D4032966F053F8D5AC959D1AB9EF7226C88DD61C99B382339CC3A655AB9D160FA5EBB5CD31B06B6DE3DBEDE505D286C016367CvFO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2(1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D5F42" w:rsidRDefault="00ED14E2">
      <w:pPr>
        <w:pStyle w:val="af9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</w:t>
      </w:r>
      <w:r>
        <w:rPr>
          <w:rFonts w:ascii="Times New Roman" w:hAnsi="Times New Roman" w:cs="Times New Roman"/>
          <w:bCs/>
          <w:sz w:val="28"/>
          <w:szCs w:val="28"/>
        </w:rPr>
        <w:br/>
        <w:t>(в случае, если представитель заявителя действует на основании доверенности).</w:t>
      </w:r>
    </w:p>
    <w:p w:rsidR="00BD5F42" w:rsidRDefault="00ED14E2">
      <w:pPr>
        <w:pStyle w:val="af9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D5F42" w:rsidRDefault="00ED14E2">
      <w:pPr>
        <w:pStyle w:val="af9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BD5F42" w:rsidRDefault="00ED14E2">
      <w:pPr>
        <w:spacing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подпункте 2.7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BD5F42" w:rsidRDefault="00ED14E2">
      <w:pPr>
        <w:pStyle w:val="af9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BD5F42" w:rsidRDefault="00ED14E2">
      <w:pPr>
        <w:spacing w:line="320" w:lineRule="atLeast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2.6.3. Копии документов могут быть заверены нотариально или заверяются при приеме документов в установленном порядке при наличии оригиналов. </w:t>
      </w:r>
    </w:p>
    <w:p w:rsidR="00BD5F42" w:rsidRDefault="00ED14E2">
      <w:pPr>
        <w:spacing w:line="320" w:lineRule="atLeast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2.6.4. Ответственность за достоверность представляемых сведений возлагается на заявителя.</w:t>
      </w:r>
    </w:p>
    <w:p w:rsidR="00BD5F42" w:rsidRDefault="00BD5F42">
      <w:pPr>
        <w:pStyle w:val="ConsPlusNormal"/>
        <w:widowControl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5F42" w:rsidRDefault="00ED14E2">
      <w:pPr>
        <w:pStyle w:val="ConsPlusNormal"/>
        <w:widowControl/>
        <w:spacing w:after="120"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2.7.1. Документы, которые заявитель (представитель заявителя) вправе представить по собственной инициативе:</w:t>
      </w:r>
    </w:p>
    <w:p w:rsidR="00BD5F42" w:rsidRDefault="00ED14E2">
      <w:pPr>
        <w:spacing w:line="320" w:lineRule="atLeast"/>
        <w:ind w:firstLine="708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правоустанавливающие и (или) </w:t>
      </w:r>
      <w:proofErr w:type="spellStart"/>
      <w:r>
        <w:rPr>
          <w:rFonts w:eastAsiaTheme="minorHAnsi"/>
          <w:sz w:val="28"/>
          <w:szCs w:val="28"/>
          <w:lang w:eastAsia="en-US"/>
        </w:rPr>
        <w:t>правоудостоверяющие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14" w:tooltip="consultantplus://offline/ref=96CEE6A343D8C63714CD4272B1E6A357FE276901C346239923B16EB109CCDA267DF3613D3E8D002522211F1587IEiCM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>
        <w:rPr>
          <w:rFonts w:eastAsiaTheme="minorHAnsi"/>
          <w:sz w:val="28"/>
          <w:szCs w:val="28"/>
          <w:lang w:eastAsia="en-US"/>
        </w:rPr>
        <w:t>правоудостоверяющие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документы на земельный участок, на котором расположены указанное здание (строение), сооружение)</w:t>
      </w:r>
      <w:r>
        <w:rPr>
          <w:sz w:val="28"/>
          <w:szCs w:val="28"/>
        </w:rPr>
        <w:t xml:space="preserve">, если право на него зарегистрировано в ЕГРН (управление Федеральной служба государственной регистрации, кадастра и картографии по Новгородской области (далее -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);</w:t>
      </w:r>
    </w:p>
    <w:p w:rsidR="00BD5F42" w:rsidRDefault="00ED14E2">
      <w:pPr>
        <w:spacing w:line="3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выписки из ЕГРН об объектах недвижимости, следствием преобразования которых является образование одного и более объекта адресации </w:t>
      </w:r>
      <w:r>
        <w:rPr>
          <w:sz w:val="28"/>
          <w:szCs w:val="28"/>
        </w:rPr>
        <w:t>(в случае преобразования объектов недвижимости с образованием одного и более новых объектов адресации) (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);</w:t>
      </w:r>
    </w:p>
    <w:p w:rsidR="00BD5F42" w:rsidRDefault="00ED14E2">
      <w:pPr>
        <w:spacing w:line="3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</w:t>
      </w:r>
      <w:r>
        <w:rPr>
          <w:sz w:val="28"/>
          <w:szCs w:val="28"/>
        </w:rPr>
        <w:t>;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 (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);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выписка из ЕГРН об объекте недвижимости, являющемся объектом адресации </w:t>
      </w:r>
      <w:r>
        <w:rPr>
          <w:sz w:val="28"/>
          <w:szCs w:val="28"/>
        </w:rPr>
        <w:t>(в случае присвоения адреса объекту адресации, поставленному на кадастровый учет) (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);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выписка из ЕГРН об объекте недвижимости, который снят с государственного кадастрового учета, являющемся объектом адресации</w:t>
      </w:r>
      <w:r>
        <w:rPr>
          <w:rFonts w:eastAsiaTheme="minorHAnsi"/>
          <w:sz w:val="28"/>
          <w:szCs w:val="28"/>
          <w:lang w:eastAsia="en-US"/>
        </w:rPr>
        <w:br/>
      </w:r>
      <w:r>
        <w:rPr>
          <w:sz w:val="28"/>
          <w:szCs w:val="28"/>
        </w:rPr>
        <w:t xml:space="preserve">(в случае аннулирования адреса объекта адресации по основаниям, указанным в </w:t>
      </w:r>
      <w:hyperlink r:id="rId15" w:tooltip="consultantplus://offline/ref=F8E785A7C6C429687C764EF6D17739503F8BB6855F1606260AAEBFEF2CC5E1FC4AF60786E21A3F3A07A76DAE74261C30032AB8407CB497C556J5P" w:history="1">
        <w:r>
          <w:rPr>
            <w:sz w:val="28"/>
            <w:szCs w:val="28"/>
          </w:rPr>
          <w:t>подпункте «а» пункта 14</w:t>
        </w:r>
      </w:hyperlink>
      <w:r>
        <w:rPr>
          <w:sz w:val="28"/>
          <w:szCs w:val="28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19.11.2014 № 1221) (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);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уведомление об отсутствии в ЕГРН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16" w:tooltip="consultantplus://offline/ref=F8E785A7C6C429687C764EF6D17739503F8BB6855F1606260AAEBFEF2CC5E1FC4AF60786E21A3F3B0EA76DAE74261C30032AB8407CB497C556J5P" w:history="1">
        <w:r>
          <w:rPr>
            <w:sz w:val="28"/>
            <w:szCs w:val="28"/>
          </w:rPr>
          <w:t>подпункте «б» пункта 14</w:t>
        </w:r>
      </w:hyperlink>
      <w:r>
        <w:rPr>
          <w:sz w:val="28"/>
          <w:szCs w:val="28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19.11.2014 № 1221) (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).</w:t>
      </w:r>
    </w:p>
    <w:p w:rsidR="00BD5F42" w:rsidRDefault="00ED14E2">
      <w:pPr>
        <w:pStyle w:val="af9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В случае если заявителем самостоятельно не представлены документы, указанные в пункте 2.7 настоящего административного регламента, Уполномоченный орган запрашивает их посредством информационного межведомственного взаимодействия.</w:t>
      </w:r>
    </w:p>
    <w:p w:rsidR="00BD5F42" w:rsidRDefault="00ED14E2">
      <w:pPr>
        <w:pStyle w:val="af9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Непредставление заявителем (представителем заявителя) документов, находящихся в распоряжении государственных органов, органов местного самоуправления и иных органов не является основанием для отказа в предоставлении муниципальной услуги.</w:t>
      </w:r>
    </w:p>
    <w:p w:rsidR="00BD5F42" w:rsidRDefault="00BD5F42">
      <w:pPr>
        <w:spacing w:line="320" w:lineRule="atLeast"/>
        <w:ind w:firstLine="709"/>
        <w:contextualSpacing/>
        <w:jc w:val="both"/>
        <w:rPr>
          <w:bCs/>
          <w:sz w:val="28"/>
          <w:szCs w:val="28"/>
          <w:lang w:eastAsia="zh-CN"/>
        </w:rPr>
      </w:pPr>
    </w:p>
    <w:p w:rsidR="00BD5F42" w:rsidRDefault="00ED14E2">
      <w:pPr>
        <w:spacing w:after="120" w:line="320" w:lineRule="atLeast"/>
        <w:ind w:firstLine="709"/>
        <w:jc w:val="both"/>
        <w:rPr>
          <w:rFonts w:eastAsia="Arial"/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2.8. Указание на запрет требовать от заявителя 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2.8.1. Запрещено требовать от заявителя: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  <w:iCs/>
          <w:sz w:val="28"/>
          <w:szCs w:val="28"/>
        </w:rPr>
        <w:t>муниципаль</w:t>
      </w:r>
      <w:r>
        <w:rPr>
          <w:sz w:val="28"/>
          <w:szCs w:val="28"/>
        </w:rPr>
        <w:t>ной услуги;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tooltip="consultantplus://offline/ref=58FA27364236BC7319F8A2A9166E5F0AFC78567207E14BFC8806F66AE5F21D527AEA374B68E13B99FF3C18CFCA154E13ED04A9BC82EDaDF" w:history="1">
        <w:r>
          <w:rPr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услуг»:</w:t>
      </w:r>
    </w:p>
    <w:p w:rsidR="00BD5F42" w:rsidRDefault="00ED14E2">
      <w:pPr>
        <w:spacing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BD5F42" w:rsidRPr="00ED14E2" w:rsidRDefault="00ED14E2">
      <w:pPr>
        <w:spacing w:before="280" w:line="320" w:lineRule="atLeast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ED14E2">
        <w:rPr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8" w:tooltip="consultantplus://offline/ref=CE1832941FB2405E7C72FAB9CA5ABD4C6416DB5528D952C1B7AA24C229668740C692FD62C9EE09EB6A2E98D048DAD0CC8776FF5852F100G" w:history="1">
        <w:r w:rsidRPr="00ED14E2">
          <w:rPr>
            <w:color w:val="000000" w:themeColor="text1"/>
            <w:sz w:val="28"/>
            <w:szCs w:val="28"/>
          </w:rPr>
          <w:t>пунктом 7.2 части 1 статьи 16</w:t>
        </w:r>
      </w:hyperlink>
      <w:r w:rsidRPr="00ED14E2">
        <w:rPr>
          <w:color w:val="000000" w:themeColor="text1"/>
          <w:sz w:val="28"/>
          <w:szCs w:val="28"/>
        </w:rPr>
        <w:t xml:space="preserve">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BD5F42" w:rsidRDefault="00BD5F4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</w:p>
    <w:p w:rsidR="00BD5F42" w:rsidRDefault="00ED14E2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BD5F42" w:rsidRPr="00ED14E2" w:rsidRDefault="00ED14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>2.9.1. Основаниями для отказа в приеме к рассмотрению документов, необходимых для предоставления муниципальной услуги, являются:</w:t>
      </w:r>
    </w:p>
    <w:p w:rsidR="00BD5F42" w:rsidRPr="00ED14E2" w:rsidRDefault="00ED14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>неполное заполнение полей в форме заявления;</w:t>
      </w:r>
    </w:p>
    <w:p w:rsidR="00BD5F42" w:rsidRPr="00ED14E2" w:rsidRDefault="00ED14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неполного комплекта документов, указанных в пункте 2.6 административного регламента;</w:t>
      </w:r>
    </w:p>
    <w:p w:rsidR="00BD5F42" w:rsidRPr="00ED14E2" w:rsidRDefault="00ED14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представленные заявителем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D5F42" w:rsidRPr="00ED14E2" w:rsidRDefault="00ED14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D5F42" w:rsidRPr="00ED14E2" w:rsidRDefault="00ED14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D5F42" w:rsidRPr="00ED14E2" w:rsidRDefault="00ED14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BD5F42" w:rsidRPr="00ED14E2" w:rsidRDefault="00ED14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подано в орган местного самоуправления, в полномочия которого не входит предоставление услуги.</w:t>
      </w:r>
    </w:p>
    <w:p w:rsidR="00BD5F42" w:rsidRPr="00ED14E2" w:rsidRDefault="00ED14E2">
      <w:pPr>
        <w:spacing w:line="320" w:lineRule="atLeas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D14E2">
        <w:rPr>
          <w:color w:val="000000" w:themeColor="text1"/>
          <w:sz w:val="28"/>
          <w:szCs w:val="28"/>
        </w:rPr>
        <w:t>2.9.2. Отказ в приеме документов, необходимых для предоставления муниципальной услуги, не препятствует повторному обращению заявителя</w:t>
      </w:r>
      <w:r w:rsidRPr="00ED14E2">
        <w:rPr>
          <w:color w:val="000000" w:themeColor="text1"/>
          <w:sz w:val="28"/>
          <w:szCs w:val="28"/>
        </w:rPr>
        <w:br/>
        <w:t>за предоставлением муниципальной услуги.</w:t>
      </w:r>
    </w:p>
    <w:p w:rsidR="00BD5F42" w:rsidRDefault="00ED14E2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2.10. Исчерпывающий перечень оснований для приостановления </w:t>
      </w:r>
      <w:proofErr w:type="gramStart"/>
      <w:r>
        <w:rPr>
          <w:b/>
          <w:sz w:val="28"/>
          <w:szCs w:val="28"/>
        </w:rPr>
        <w:t>или  отказа</w:t>
      </w:r>
      <w:proofErr w:type="gramEnd"/>
      <w:r>
        <w:rPr>
          <w:b/>
          <w:sz w:val="28"/>
          <w:szCs w:val="28"/>
        </w:rPr>
        <w:t xml:space="preserve"> в предоставлении муниципальной услуги</w:t>
      </w:r>
    </w:p>
    <w:p w:rsidR="00BD5F42" w:rsidRDefault="00ED14E2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2.10.1. Основания для приостановления предоставления муниципальной услуги отсутствуют.</w:t>
      </w:r>
    </w:p>
    <w:p w:rsidR="00BD5F42" w:rsidRPr="00ED14E2" w:rsidRDefault="00ED14E2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2.10.2. </w:t>
      </w:r>
      <w:r w:rsidRPr="00ED14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Основаниями для отказа в предоставлении муниципальной услуги являются:</w:t>
      </w:r>
    </w:p>
    <w:p w:rsidR="00BD5F42" w:rsidRDefault="00ED14E2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заявлением о предоставлении муниципальной услуги обратилось лицо, не указанное в пункте 1.2 настоящего административного регламента;</w:t>
      </w:r>
    </w:p>
    <w:p w:rsidR="00BD5F42" w:rsidRDefault="00ED14E2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D5F42" w:rsidRDefault="00ED14E2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D5F42" w:rsidRDefault="00ED14E2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19" w:tooltip="consultantplus://offline/ref=AF5CC0839BA2D7218612E7BD447C75DBAC8700F442D4C00E005A6838D762CDB904D940C0B98C602E0A92B4D341BD23F9025C910B9B85806877E6G" w:history="1">
        <w:r>
          <w:rPr>
            <w:rFonts w:ascii="Times New Roman" w:hAnsi="Times New Roman" w:cs="Times New Roman"/>
            <w:bCs/>
            <w:sz w:val="28"/>
            <w:szCs w:val="28"/>
          </w:rPr>
          <w:t>пунктах 5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20" w:tooltip="consultantplus://offline/ref=AF5CC0839BA2D7218612E7BD447C75DBAC8700F442D4C00E005A6838D762CDB904D940C0B98C602F0092B4D341BD23F9025C910B9B85806877E6G" w:history="1">
        <w:r>
          <w:rPr>
            <w:rFonts w:ascii="Times New Roman" w:hAnsi="Times New Roman" w:cs="Times New Roman"/>
            <w:bCs/>
            <w:sz w:val="28"/>
            <w:szCs w:val="28"/>
          </w:rPr>
          <w:t>8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21" w:tooltip="consultantplus://offline/ref=AF5CC0839BA2D7218612E7BD447C75DBAC8700F442D4C00E005A6838D762CDB904D940C0B98C60280692B4D341BD23F9025C910B9B85806877E6G" w:history="1">
        <w:r>
          <w:rPr>
            <w:rFonts w:ascii="Times New Roman" w:hAnsi="Times New Roman" w:cs="Times New Roman"/>
            <w:bCs/>
            <w:sz w:val="28"/>
            <w:szCs w:val="28"/>
          </w:rPr>
          <w:t>11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22" w:tooltip="consultantplus://offline/ref=AF5CC0839BA2D7218612E7BD447C75DBAC8700F442D4C00E005A6838D762CDB904D940C0B98C60280B92B4D341BD23F9025C910B9B85806877E6G" w:history="1">
        <w:r>
          <w:rPr>
            <w:rFonts w:ascii="Times New Roman" w:hAnsi="Times New Roman" w:cs="Times New Roman"/>
            <w:bCs/>
            <w:sz w:val="28"/>
            <w:szCs w:val="28"/>
          </w:rPr>
          <w:t>14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23" w:tooltip="consultantplus://offline/ref=AF5CC0839BA2D7218612E7BD447C75DBAC8700F442D4C00E005A6838D762CDB904D940C0B98C60290692B4D341BD23F9025C910B9B85806877E6G" w:history="1">
        <w:r>
          <w:rPr>
            <w:rFonts w:ascii="Times New Roman" w:hAnsi="Times New Roman" w:cs="Times New Roman"/>
            <w:bCs/>
            <w:sz w:val="28"/>
            <w:szCs w:val="28"/>
          </w:rPr>
          <w:t>18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присвоения, изменения и аннулирования адресов, утвержденных постановлением Правительства Российской Федерации от 19.11.2014 № 1221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D5F42" w:rsidRDefault="00ED14E2">
      <w:pPr>
        <w:widowControl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2.10.3. Заявители (представители заявителя)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BD5F42" w:rsidRDefault="00BD5F4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</w:p>
    <w:p w:rsidR="00BD5F42" w:rsidRDefault="00ED14E2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D5F42" w:rsidRDefault="00ED14E2">
      <w:pPr>
        <w:spacing w:line="320" w:lineRule="atLeast"/>
        <w:ind w:firstLine="54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hyperlink r:id="rId24" w:tooltip="consultantplus://offline/ref=E3D908254B05BE073AE8C3EB0DAA81A8EFD0F24A9CC799C146131D198FF1455EB9C504D0B6FAD60E56E347C86C6C5D9083F6D6198A9BBFD8979FDCo4E0H" w:history="1">
        <w:r>
          <w:rPr>
            <w:bCs/>
            <w:sz w:val="28"/>
            <w:szCs w:val="28"/>
          </w:rPr>
          <w:t>Перечнем</w:t>
        </w:r>
      </w:hyperlink>
      <w:r>
        <w:rPr>
          <w:bCs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</w:t>
      </w:r>
      <w:r w:rsidRPr="00ED14E2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ей</w:t>
      </w:r>
      <w:r w:rsidRPr="00ED14E2">
        <w:rPr>
          <w:bCs/>
          <w:sz w:val="28"/>
          <w:szCs w:val="28"/>
        </w:rPr>
        <w:t xml:space="preserve"> Успенского сельского поселения </w:t>
      </w:r>
      <w:r>
        <w:rPr>
          <w:bCs/>
          <w:sz w:val="28"/>
          <w:szCs w:val="28"/>
        </w:rPr>
        <w:t xml:space="preserve">и предоставляются организациями, участвующими в представлении муниципальных услуг, утвержденным решением Совета депутатов Успенского сельского поселения от 29.06.2016 № 60, необходимыми и обязательными услугами для предоставления муниципальной услуги являются: </w:t>
      </w:r>
    </w:p>
    <w:p w:rsidR="00BD5F42" w:rsidRPr="00ED14E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ED14E2">
        <w:rPr>
          <w:sz w:val="28"/>
          <w:szCs w:val="28"/>
        </w:rPr>
        <w:t>Присвоение адреса объекту адресации, изменение, аннулирование адреса</w:t>
      </w:r>
    </w:p>
    <w:p w:rsidR="00BD5F42" w:rsidRDefault="00BD5F42">
      <w:pPr>
        <w:keepNext/>
        <w:tabs>
          <w:tab w:val="num" w:pos="0"/>
        </w:tabs>
        <w:spacing w:line="320" w:lineRule="atLeast"/>
        <w:ind w:firstLine="709"/>
        <w:contextualSpacing/>
        <w:jc w:val="both"/>
        <w:outlineLvl w:val="3"/>
        <w:rPr>
          <w:sz w:val="28"/>
          <w:szCs w:val="28"/>
        </w:rPr>
      </w:pPr>
    </w:p>
    <w:p w:rsidR="00BD5F42" w:rsidRDefault="00ED14E2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2.12. Порядок, размер и основания взимания государственной пошлины и иной платы, взимаемой за предоставление муниципальной услуги</w:t>
      </w:r>
    </w:p>
    <w:p w:rsidR="00BD5F42" w:rsidRDefault="00ED14E2">
      <w:pPr>
        <w:spacing w:line="320" w:lineRule="atLeast"/>
        <w:ind w:firstLine="709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услуга предоставляется бесплатно.</w:t>
      </w:r>
    </w:p>
    <w:p w:rsidR="00BD5F42" w:rsidRDefault="00BD5F42">
      <w:pPr>
        <w:pStyle w:val="af9"/>
        <w:spacing w:before="120" w:line="32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D5F42" w:rsidRDefault="00ED14E2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BD5F42" w:rsidRDefault="00ED14E2">
      <w:pPr>
        <w:widowControl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BD5F42" w:rsidRDefault="00BD5F4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</w:p>
    <w:p w:rsidR="00BD5F42" w:rsidRDefault="00ED14E2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</w:t>
      </w:r>
      <w:proofErr w:type="gramStart"/>
      <w:r>
        <w:rPr>
          <w:b/>
          <w:sz w:val="28"/>
          <w:szCs w:val="28"/>
        </w:rPr>
        <w:t>услуги,  и</w:t>
      </w:r>
      <w:proofErr w:type="gramEnd"/>
      <w:r>
        <w:rPr>
          <w:b/>
          <w:sz w:val="28"/>
          <w:szCs w:val="28"/>
        </w:rPr>
        <w:t xml:space="preserve"> при получении результата предоставления таких услуг</w:t>
      </w:r>
    </w:p>
    <w:p w:rsidR="00BD5F42" w:rsidRDefault="00ED14E2">
      <w:pPr>
        <w:spacing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Время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BD5F42" w:rsidRDefault="00BD5F4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</w:p>
    <w:p w:rsidR="00BD5F42" w:rsidRDefault="00ED14E2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2.15. Срок и </w:t>
      </w:r>
      <w:proofErr w:type="gramStart"/>
      <w:r>
        <w:rPr>
          <w:b/>
          <w:sz w:val="28"/>
          <w:szCs w:val="28"/>
        </w:rPr>
        <w:t>порядок  регистрации</w:t>
      </w:r>
      <w:proofErr w:type="gramEnd"/>
      <w:r>
        <w:rPr>
          <w:b/>
          <w:sz w:val="28"/>
          <w:szCs w:val="28"/>
        </w:rPr>
        <w:t xml:space="preserve">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5F42" w:rsidRDefault="00ED14E2">
      <w:pPr>
        <w:spacing w:line="3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услуги, в том числе поступившее в электронной форме с использованием единого портала, регионального портала либо через МФЦ, регистрируется в течение</w:t>
      </w:r>
      <w:r>
        <w:rPr>
          <w:sz w:val="28"/>
          <w:szCs w:val="28"/>
        </w:rPr>
        <w:br/>
        <w:t>1 рабочего дня со дня поступления заявления в структурном подразделении Уполномоченного органа, ответственном за ведение делопроизводства.</w:t>
      </w:r>
    </w:p>
    <w:p w:rsidR="00BD5F42" w:rsidRPr="00ED14E2" w:rsidRDefault="00ED14E2">
      <w:pPr>
        <w:spacing w:line="320" w:lineRule="atLeast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ED14E2">
        <w:rPr>
          <w:color w:val="000000" w:themeColor="text1"/>
          <w:sz w:val="28"/>
          <w:szCs w:val="28"/>
        </w:rPr>
        <w:t>Заявление, поступившее в нерабочее время, регистрируется уполномоченным органом в первый рабочий день, следующий за днем его получения.</w:t>
      </w:r>
    </w:p>
    <w:p w:rsidR="00BD5F42" w:rsidRDefault="00BD5F42">
      <w:pPr>
        <w:spacing w:line="320" w:lineRule="atLeast"/>
        <w:ind w:firstLine="708"/>
        <w:contextualSpacing/>
        <w:jc w:val="both"/>
        <w:rPr>
          <w:sz w:val="28"/>
          <w:szCs w:val="28"/>
        </w:rPr>
      </w:pPr>
    </w:p>
    <w:p w:rsidR="00BD5F42" w:rsidRDefault="00ED14E2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2.16.</w:t>
      </w:r>
      <w:r>
        <w:rPr>
          <w:b/>
          <w:iCs/>
          <w:sz w:val="28"/>
          <w:szCs w:val="28"/>
        </w:rPr>
        <w:tab/>
      </w:r>
      <w:r>
        <w:rPr>
          <w:b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D5F42" w:rsidRDefault="00ED14E2">
      <w:pPr>
        <w:spacing w:line="320" w:lineRule="atLeast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Места, предназначенные для ознакомления заявителей с информационными материалами и заполнения документов,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BD5F42" w:rsidRDefault="00ED14E2">
      <w:pPr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местах для заполнения документов должен обеспечиваться доступ к нормативным правовым актам, регулирующим предоставление муниципальной услуги.</w:t>
      </w:r>
    </w:p>
    <w:p w:rsidR="00BD5F42" w:rsidRDefault="00ED14E2">
      <w:pPr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Места для ожидания оборудуются стульями, кресельными секциями или скамьями (</w:t>
      </w:r>
      <w:proofErr w:type="spellStart"/>
      <w:r>
        <w:rPr>
          <w:bCs/>
          <w:sz w:val="28"/>
          <w:szCs w:val="28"/>
        </w:rPr>
        <w:t>банкетками</w:t>
      </w:r>
      <w:proofErr w:type="spellEnd"/>
      <w:r>
        <w:rPr>
          <w:bCs/>
          <w:sz w:val="28"/>
          <w:szCs w:val="28"/>
        </w:rPr>
        <w:t>). Количество мест для ожидания определяется исходя из фактической нагрузки и возможностей для их размещения в здании.</w:t>
      </w:r>
    </w:p>
    <w:p w:rsidR="00BD5F42" w:rsidRDefault="00ED14E2">
      <w:pPr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BD5F42" w:rsidRDefault="00ED14E2">
      <w:pPr>
        <w:spacing w:before="280" w:line="320" w:lineRule="atLeast"/>
        <w:ind w:left="708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муниципального служащего, графика приема заявителей для личного представления документов и консультирования.</w:t>
      </w:r>
    </w:p>
    <w:p w:rsidR="00BD5F42" w:rsidRDefault="00ED14E2">
      <w:pPr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BD5F42" w:rsidRDefault="00ED14E2">
      <w:pPr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BD5F42" w:rsidRDefault="00ED14E2">
      <w:pPr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наименование;</w:t>
      </w:r>
    </w:p>
    <w:p w:rsidR="00BD5F42" w:rsidRDefault="00ED14E2">
      <w:pPr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место нахождения;</w:t>
      </w:r>
    </w:p>
    <w:p w:rsidR="00BD5F42" w:rsidRDefault="00ED14E2">
      <w:pPr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режим работы;</w:t>
      </w:r>
    </w:p>
    <w:p w:rsidR="00BD5F42" w:rsidRDefault="00ED14E2">
      <w:pPr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адрес официального сайта;</w:t>
      </w:r>
    </w:p>
    <w:p w:rsidR="00BD5F42" w:rsidRDefault="00ED14E2">
      <w:pPr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телефонный номер и адрес электронной почты.</w:t>
      </w:r>
    </w:p>
    <w:p w:rsidR="00BD5F42" w:rsidRDefault="00ED14E2">
      <w:pPr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BD5F42" w:rsidRDefault="00ED14E2">
      <w:pPr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D5F42" w:rsidRDefault="00ED14E2">
      <w:pPr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D5F42" w:rsidRDefault="00ED14E2">
      <w:pPr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жизнедеятельности;</w:t>
      </w:r>
    </w:p>
    <w:p w:rsidR="00BD5F42" w:rsidRDefault="00ED14E2">
      <w:pPr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D5F42" w:rsidRDefault="00ED14E2">
      <w:pPr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D5F42" w:rsidRDefault="00ED14E2">
      <w:pPr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допуск </w:t>
      </w:r>
      <w:proofErr w:type="spellStart"/>
      <w:r>
        <w:rPr>
          <w:bCs/>
          <w:sz w:val="28"/>
          <w:szCs w:val="28"/>
        </w:rPr>
        <w:t>сурдопереводчика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тифлосурдопереводчика</w:t>
      </w:r>
      <w:proofErr w:type="spellEnd"/>
      <w:r>
        <w:rPr>
          <w:bCs/>
          <w:sz w:val="28"/>
          <w:szCs w:val="28"/>
        </w:rPr>
        <w:t>;</w:t>
      </w:r>
    </w:p>
    <w:p w:rsidR="00BD5F42" w:rsidRDefault="00ED14E2">
      <w:pPr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допуск собаки-проводника на объекты (здания, помещения), в которых предоставляется муниципальная услуга;</w:t>
      </w:r>
    </w:p>
    <w:p w:rsidR="00BD5F42" w:rsidRDefault="00ED14E2">
      <w:pPr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BD5F42" w:rsidRDefault="00ED14E2">
      <w:pPr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услуги.</w:t>
      </w:r>
    </w:p>
    <w:p w:rsidR="00BD5F42" w:rsidRDefault="00BD5F42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5F42" w:rsidRDefault="00ED14E2">
      <w:pPr>
        <w:spacing w:after="120" w:line="24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2.17. Показатели доступности и качества государственной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государственной услуги в МФЦ, возможность получения информации о ходе предоставления государственной услуги, в том числе с использованием информационно- коммуникационных технологий</w:t>
      </w:r>
    </w:p>
    <w:p w:rsidR="00BD5F42" w:rsidRDefault="00ED14E2">
      <w:pPr>
        <w:pStyle w:val="25"/>
        <w:spacing w:after="0"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2.17.1. Показателем качества и доступности муниципальной </w:t>
      </w:r>
      <w:proofErr w:type="gramStart"/>
      <w:r>
        <w:rPr>
          <w:bCs/>
          <w:sz w:val="28"/>
          <w:szCs w:val="28"/>
        </w:rPr>
        <w:t xml:space="preserve">услуги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является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совокупность количественных и качественных параметров, позволяющих измерять и оценивать процесс и результат предоставления  муниципальной услуги.</w:t>
      </w:r>
    </w:p>
    <w:p w:rsidR="00BD5F42" w:rsidRDefault="00ED14E2">
      <w:pPr>
        <w:pStyle w:val="ConsPlusNormal"/>
        <w:widowControl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2.17.2. 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доступности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являются: </w:t>
      </w:r>
    </w:p>
    <w:p w:rsidR="00BD5F42" w:rsidRDefault="00ED14E2">
      <w:pPr>
        <w:spacing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выбора способа обращения за предоставлением муниципальной услуги (лично, через представителя, почтовым отправлением, через МФЦ, посредством единого портала/регионального портала, портала адресной системы);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BD5F42" w:rsidRDefault="00ED14E2">
      <w:pPr>
        <w:spacing w:line="320" w:lineRule="atLeast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2.17.3. Показателями качества предоставления муниципальной услуги являются:  </w:t>
      </w:r>
    </w:p>
    <w:p w:rsidR="00BD5F42" w:rsidRDefault="00ED14E2">
      <w:pPr>
        <w:spacing w:line="320" w:lineRule="atLeast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степень удовлетворенности граждан качеством и доступностью муниципальной услуги;</w:t>
      </w:r>
    </w:p>
    <w:p w:rsidR="00BD5F42" w:rsidRDefault="00ED14E2">
      <w:pPr>
        <w:pStyle w:val="ConsPlusNormal"/>
        <w:widowControl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BD5F42" w:rsidRDefault="00ED14E2">
      <w:pPr>
        <w:pStyle w:val="ConsPlusNormal"/>
        <w:widowControl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BD5F42" w:rsidRDefault="00ED14E2">
      <w:pPr>
        <w:pStyle w:val="25"/>
        <w:spacing w:after="0"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обоснованных жалоб.</w:t>
      </w:r>
    </w:p>
    <w:p w:rsidR="00BD5F42" w:rsidRDefault="00ED14E2">
      <w:pPr>
        <w:spacing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2.17.4. При получении муниципальной услуги заявитель осуществляет не более двух взаимодействий с должностными лицами Уполномоченного органа.</w:t>
      </w:r>
    </w:p>
    <w:p w:rsidR="00BD5F42" w:rsidRDefault="00ED14E2">
      <w:pPr>
        <w:spacing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каждого взаимодействия не должна превышать</w:t>
      </w:r>
      <w:r>
        <w:rPr>
          <w:sz w:val="28"/>
          <w:szCs w:val="28"/>
        </w:rPr>
        <w:br/>
        <w:t>15 минут.</w:t>
      </w:r>
    </w:p>
    <w:p w:rsidR="00BD5F42" w:rsidRDefault="00BD5F42">
      <w:pPr>
        <w:spacing w:line="320" w:lineRule="atLeast"/>
        <w:ind w:firstLine="601"/>
        <w:contextualSpacing/>
        <w:jc w:val="both"/>
        <w:rPr>
          <w:sz w:val="28"/>
          <w:szCs w:val="28"/>
        </w:rPr>
      </w:pPr>
    </w:p>
    <w:p w:rsidR="00BD5F42" w:rsidRDefault="00ED14E2">
      <w:pPr>
        <w:spacing w:after="120" w:line="24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2.18.1. При направлении документов, необходимых для предоставления муниципальной услуги, в форме электронных документов, с использованием информационно-телекоммуникационных сетей, в том числе сети «Интернет», включая единый портал, региональный портал, используется усиленная квалифицированная электронная подпись.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Заявители – физические лица вправе использовать простую электронную подпись в случае, предусмотренном </w:t>
      </w:r>
      <w:hyperlink r:id="rId25" w:tooltip="consultantplus://offline/ref=A6D4032966F053F8D5AC959D1AB9EF7226C88DD61C99B382339CC3A655AB9D160FA5EBB5CD31B06B6DE3DBEDE505D286C016367CvFO" w:history="1">
        <w:r>
          <w:rPr>
            <w:sz w:val="28"/>
            <w:szCs w:val="28"/>
          </w:rPr>
          <w:t>пунктом 2(1</w:t>
        </w:r>
      </w:hyperlink>
      <w:r>
        <w:rPr>
          <w:sz w:val="28"/>
          <w:szCs w:val="28"/>
        </w:rPr>
        <w:t>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с использованием единого портала, регионального портала осуществляется в отношении заявителей, прошедших процедуру регистрации и авторизации с использованием ЕСИА.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2.18.2. Прием документов и выдача результата муниципальной услуги может осуществляться в МФЦ по принципу </w:t>
      </w:r>
      <w:proofErr w:type="gramStart"/>
      <w:r>
        <w:rPr>
          <w:sz w:val="28"/>
          <w:szCs w:val="28"/>
        </w:rPr>
        <w:t>экстерриториальности  при</w:t>
      </w:r>
      <w:proofErr w:type="gramEnd"/>
      <w:r>
        <w:rPr>
          <w:sz w:val="28"/>
          <w:szCs w:val="28"/>
        </w:rPr>
        <w:t xml:space="preserve"> наличии заключенного соглашения  о взаимодействии между Уполномоченным органом и ГОАУ «МФЦ».</w:t>
      </w:r>
    </w:p>
    <w:p w:rsidR="00BD5F42" w:rsidRPr="00ED14E2" w:rsidRDefault="00ED14E2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2.18.3. Электронные документы могут быть предоставлены в следующих форматах: </w:t>
      </w:r>
      <w:proofErr w:type="spellStart"/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>xml</w:t>
      </w:r>
      <w:proofErr w:type="spellEnd"/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>doc</w:t>
      </w:r>
      <w:proofErr w:type="spellEnd"/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>docx</w:t>
      </w:r>
      <w:proofErr w:type="spellEnd"/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>odt</w:t>
      </w:r>
      <w:proofErr w:type="spellEnd"/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>xls</w:t>
      </w:r>
      <w:proofErr w:type="spellEnd"/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>xlsx</w:t>
      </w:r>
      <w:proofErr w:type="spellEnd"/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>ods</w:t>
      </w:r>
      <w:proofErr w:type="spellEnd"/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>pdf</w:t>
      </w:r>
      <w:proofErr w:type="spellEnd"/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>jpg</w:t>
      </w:r>
      <w:proofErr w:type="spellEnd"/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>jpeg</w:t>
      </w:r>
      <w:proofErr w:type="spellEnd"/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>zip</w:t>
      </w:r>
      <w:proofErr w:type="spellEnd"/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>rar</w:t>
      </w:r>
      <w:proofErr w:type="spellEnd"/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>sig</w:t>
      </w:r>
      <w:proofErr w:type="spellEnd"/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>png</w:t>
      </w:r>
      <w:proofErr w:type="spellEnd"/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>bmp</w:t>
      </w:r>
      <w:proofErr w:type="spellEnd"/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>tiff</w:t>
      </w:r>
      <w:proofErr w:type="spellEnd"/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5F42" w:rsidRPr="00ED14E2" w:rsidRDefault="00ED14E2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>dpi</w:t>
      </w:r>
      <w:proofErr w:type="spellEnd"/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(масштаб 1:1):</w:t>
      </w:r>
    </w:p>
    <w:p w:rsidR="00BD5F42" w:rsidRPr="00ED14E2" w:rsidRDefault="00ED14E2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>с  сохранением</w:t>
      </w:r>
      <w:proofErr w:type="gramEnd"/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аутентичных признаков подлинности (графической подписи лица, печати, углового штампа бланка);</w:t>
      </w:r>
    </w:p>
    <w:p w:rsidR="00BD5F42" w:rsidRPr="00ED14E2" w:rsidRDefault="00ED14E2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D5F42" w:rsidRPr="00ED14E2" w:rsidRDefault="00ED14E2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:rsidR="00BD5F42" w:rsidRPr="00ED14E2" w:rsidRDefault="00ED14E2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>xls</w:t>
      </w:r>
      <w:proofErr w:type="spellEnd"/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>xlsx</w:t>
      </w:r>
      <w:proofErr w:type="spellEnd"/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>ods</w:t>
      </w:r>
      <w:proofErr w:type="spellEnd"/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>, формируются в виде отдельного электронного документа.</w:t>
      </w:r>
    </w:p>
    <w:p w:rsidR="00BD5F42" w:rsidRPr="00ED14E2" w:rsidRDefault="00ED14E2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 в электронной форме посредством ЕПГУ, РПГУ заявителю обеспечивается:</w:t>
      </w:r>
    </w:p>
    <w:p w:rsidR="00BD5F42" w:rsidRPr="00ED14E2" w:rsidRDefault="00ED14E2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BD5F42" w:rsidRPr="00ED14E2" w:rsidRDefault="00ED14E2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запроса;</w:t>
      </w:r>
    </w:p>
    <w:p w:rsidR="00BD5F42" w:rsidRPr="00ED14E2" w:rsidRDefault="00ED14E2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>прием и регистрация Уполномоченным органом заявления и документов;</w:t>
      </w:r>
    </w:p>
    <w:p w:rsidR="00BD5F42" w:rsidRPr="00ED14E2" w:rsidRDefault="00ED14E2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результата предоставления муниципальной услуги;</w:t>
      </w:r>
    </w:p>
    <w:p w:rsidR="00BD5F42" w:rsidRPr="00ED14E2" w:rsidRDefault="00ED14E2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4E2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сведений о ходе рассмотрения заявления.</w:t>
      </w:r>
    </w:p>
    <w:p w:rsidR="00BD5F42" w:rsidRPr="00ED14E2" w:rsidRDefault="00ED14E2">
      <w:pPr>
        <w:spacing w:line="320" w:lineRule="atLeas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D14E2">
        <w:rPr>
          <w:color w:val="000000" w:themeColor="text1"/>
          <w:sz w:val="28"/>
          <w:szCs w:val="28"/>
        </w:rPr>
        <w:t>При направлении заявления физическим лицом используется простая электронная подпись, при условии, что личность заявителя установлена при активации учетной записи.</w:t>
      </w:r>
    </w:p>
    <w:p w:rsidR="00BD5F42" w:rsidRDefault="00BD5F42">
      <w:pPr>
        <w:keepNext/>
        <w:tabs>
          <w:tab w:val="num" w:pos="0"/>
        </w:tabs>
        <w:spacing w:line="320" w:lineRule="atLeast"/>
        <w:ind w:firstLine="709"/>
        <w:contextualSpacing/>
        <w:jc w:val="both"/>
        <w:outlineLvl w:val="3"/>
        <w:rPr>
          <w:sz w:val="28"/>
          <w:szCs w:val="28"/>
        </w:rPr>
      </w:pPr>
    </w:p>
    <w:p w:rsidR="00BD5F42" w:rsidRDefault="00ED14E2">
      <w:pPr>
        <w:pStyle w:val="4"/>
        <w:spacing w:before="0" w:line="240" w:lineRule="exact"/>
        <w:ind w:firstLine="539"/>
        <w:contextualSpacing/>
        <w:jc w:val="center"/>
        <w:rPr>
          <w:bCs w:val="0"/>
        </w:rPr>
      </w:pPr>
      <w:r>
        <w:rPr>
          <w:bCs w:val="0"/>
          <w:lang w:val="en-US"/>
        </w:rPr>
        <w:t>II</w:t>
      </w:r>
      <w:r>
        <w:rPr>
          <w:bCs w:val="0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BD5F42" w:rsidRDefault="00ED14E2">
      <w:pPr>
        <w:spacing w:before="120" w:line="240" w:lineRule="exact"/>
        <w:ind w:firstLine="709"/>
        <w:contextualSpacing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Исчерпывающий перечень административных процедур (действий):  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заявления и иных документов для предоставления муниципальной услуги;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направление межведомственных запросов;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BD5F42" w:rsidRDefault="00ED14E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BD5F42" w:rsidRDefault="00BD5F42">
      <w:pPr>
        <w:spacing w:line="320" w:lineRule="atLeast"/>
        <w:ind w:firstLine="709"/>
        <w:contextualSpacing/>
        <w:jc w:val="both"/>
        <w:rPr>
          <w:sz w:val="28"/>
          <w:szCs w:val="28"/>
        </w:rPr>
      </w:pPr>
    </w:p>
    <w:p w:rsidR="00BD5F42" w:rsidRDefault="00ED14E2">
      <w:pPr>
        <w:spacing w:before="120" w:line="240" w:lineRule="exact"/>
        <w:ind w:firstLine="709"/>
        <w:contextualSpacing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 Прием и регистрация заявления и иных документов для предоставления муниципальной услуги</w:t>
      </w:r>
    </w:p>
    <w:p w:rsidR="00BD5F42" w:rsidRDefault="00BD5F42">
      <w:pPr>
        <w:spacing w:line="320" w:lineRule="atLeast"/>
        <w:contextualSpacing/>
        <w:rPr>
          <w:sz w:val="28"/>
          <w:szCs w:val="28"/>
        </w:rPr>
      </w:pPr>
    </w:p>
    <w:p w:rsidR="00BD5F42" w:rsidRDefault="00ED14E2">
      <w:pPr>
        <w:spacing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начала административной процедуры является поступление от заявителя заявления о предоставлении муниципальной услуги: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бумажном носителе непосредственно в Уполномоченный орган, МФЦ;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бумажном носителе в Уполномоченный орган </w:t>
      </w:r>
      <w:proofErr w:type="gramStart"/>
      <w:r>
        <w:rPr>
          <w:sz w:val="28"/>
          <w:szCs w:val="28"/>
        </w:rPr>
        <w:t>посредством  почтового</w:t>
      </w:r>
      <w:proofErr w:type="gramEnd"/>
      <w:r>
        <w:rPr>
          <w:sz w:val="28"/>
          <w:szCs w:val="28"/>
        </w:rPr>
        <w:t xml:space="preserve"> отправления;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форме электронного документа с использованием единого портала, регионального портала или портала адресной системы.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личной форме подачи документов в Уполномоченный орган, МФЦ подача заявления и иных документов </w:t>
      </w:r>
      <w:proofErr w:type="gramStart"/>
      <w:r>
        <w:rPr>
          <w:sz w:val="28"/>
          <w:szCs w:val="28"/>
        </w:rPr>
        <w:t>осуществляется  в</w:t>
      </w:r>
      <w:proofErr w:type="gramEnd"/>
      <w:r>
        <w:rPr>
          <w:sz w:val="28"/>
          <w:szCs w:val="28"/>
        </w:rPr>
        <w:t xml:space="preserve">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26" w:tooltip="consultantplus://offline/ref=6289369182ADB4E902B10CEE158A6D171B6714AF8959DC99B161E0D6C5C138F79FFF97FF4368D12AB165DBE2CD3FB5D94DBC0BE18B13EB4D7AD68842oCp6G" w:history="1">
        <w:r>
          <w:rPr>
            <w:sz w:val="28"/>
            <w:szCs w:val="28"/>
          </w:rPr>
          <w:t>пунктах 2.6</w:t>
        </w:r>
      </w:hyperlink>
      <w:r>
        <w:rPr>
          <w:sz w:val="28"/>
          <w:szCs w:val="28"/>
        </w:rPr>
        <w:t>, 2.7 настоящего административного регламента</w:t>
      </w:r>
      <w:r>
        <w:rPr>
          <w:sz w:val="28"/>
          <w:szCs w:val="28"/>
        </w:rPr>
        <w:br/>
        <w:t xml:space="preserve">(в случае если заявитель представляет документы, указанные в </w:t>
      </w:r>
      <w:hyperlink r:id="rId27" w:tooltip="consultantplus://offline/ref=6289369182ADB4E902B10CEE158A6D171B6714AF8959DC99B161E0D6C5C138F79FFF97FF4368D12AB165DBE1CF3FB5D94DBC0BE18B13EB4D7AD68842oCp6G" w:history="1">
        <w:r>
          <w:rPr>
            <w:sz w:val="28"/>
            <w:szCs w:val="28"/>
          </w:rPr>
          <w:t>пункте 2.</w:t>
        </w:r>
      </w:hyperlink>
      <w:r>
        <w:rPr>
          <w:sz w:val="28"/>
          <w:szCs w:val="28"/>
        </w:rPr>
        <w:t>7 настоящего административного регламента, по собственной инициативе) на бумажном носителе.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органе, МФЦ либо оформлено заранее.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просьбе обратившегося лица заявление может быть оформлено должностным лицом Уполномоченного органа, специалистом МФЦ, ответственными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BD5F42" w:rsidRDefault="00ED14E2">
      <w:pPr>
        <w:spacing w:before="280" w:line="320" w:lineRule="atLeast"/>
        <w:ind w:firstLine="53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Должностное лицо Уполномоченного органа, ответственное за прием документов, осуществляет следующие действия в ходе приема заявителя: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предмет обращения; 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(представителя заявителя), в том числе проверяет наличие документа, удостоверяющего личность;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проверяет полномочия заявителя;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28" w:tooltip="consultantplus://offline/ref=6289369182ADB4E902B10CEE158A6D171B6714AF8959DC99B161E0D6C5C138F79FFF97FF4368D12AB165DBE2CD3FB5D94DBC0BE18B13EB4D7AD68842oCp6G" w:history="1">
        <w:r>
          <w:rPr>
            <w:sz w:val="28"/>
            <w:szCs w:val="28"/>
          </w:rPr>
          <w:t>пунктом 2.6</w:t>
        </w:r>
      </w:hyperlink>
      <w:r>
        <w:rPr>
          <w:sz w:val="28"/>
          <w:szCs w:val="28"/>
        </w:rPr>
        <w:t xml:space="preserve"> настоящего административного регламента;</w:t>
      </w:r>
    </w:p>
    <w:p w:rsidR="00BD5F42" w:rsidRPr="00ED14E2" w:rsidRDefault="00ED14E2">
      <w:pPr>
        <w:spacing w:line="320" w:lineRule="atLeast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ED14E2">
        <w:rPr>
          <w:color w:val="000000" w:themeColor="text1"/>
          <w:sz w:val="28"/>
          <w:szCs w:val="28"/>
        </w:rPr>
        <w:t>в случае наличия оснований для отказа в приеме документов отказывает в приеме документов и информирует заявителя (представителя заявителя) о выявленных фактах.</w:t>
      </w:r>
    </w:p>
    <w:p w:rsidR="00BD5F42" w:rsidRPr="00ED14E2" w:rsidRDefault="00ED14E2">
      <w:pPr>
        <w:spacing w:before="280" w:line="320" w:lineRule="atLeast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ED14E2">
        <w:rPr>
          <w:color w:val="000000" w:themeColor="text1"/>
          <w:sz w:val="28"/>
          <w:szCs w:val="28"/>
        </w:rPr>
        <w:t>В зависимости от требования заявителя отказ в приеме документов осуществляется в устной либо в письменной форме.</w:t>
      </w:r>
    </w:p>
    <w:p w:rsidR="00BD5F42" w:rsidRPr="00ED14E2" w:rsidRDefault="00ED14E2">
      <w:pPr>
        <w:spacing w:before="280" w:line="320" w:lineRule="atLeast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ED14E2">
        <w:rPr>
          <w:color w:val="000000" w:themeColor="text1"/>
          <w:sz w:val="28"/>
          <w:szCs w:val="28"/>
        </w:rPr>
        <w:t>Отказ в письменной форме может быть оформлен в качестве отметки Уполномоченного органа (его должностного лица) на заявлении с указанием основания для отказа в приеме документов или по форме согласно приложению № 2 к настоящему административному регламенту;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ED14E2">
        <w:rPr>
          <w:color w:val="000000" w:themeColor="text1"/>
          <w:sz w:val="28"/>
          <w:szCs w:val="28"/>
        </w:rPr>
        <w:t>при отсутствии оснований для отказа в приеме документов прин</w:t>
      </w:r>
      <w:r>
        <w:rPr>
          <w:sz w:val="28"/>
          <w:szCs w:val="28"/>
        </w:rPr>
        <w:t>имает решение о приеме у заявителя представленных документов и регистрирует запрос и представленные документы под индивидуальным порядковым номером в день их поступления;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BD5F42" w:rsidRDefault="00ED14E2">
      <w:pPr>
        <w:spacing w:before="280" w:line="320" w:lineRule="atLeast"/>
        <w:ind w:firstLine="53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BD5F42" w:rsidRDefault="00ED14E2">
      <w:pPr>
        <w:spacing w:before="280" w:line="320" w:lineRule="atLeast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предмет обращения; </w:t>
      </w:r>
    </w:p>
    <w:p w:rsidR="00BD5F42" w:rsidRDefault="00ED14E2">
      <w:pPr>
        <w:spacing w:before="280" w:line="320" w:lineRule="atLeast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(представителя заявителя), в том числе проверяет наличие документа, удостоверяющего личность;</w:t>
      </w:r>
    </w:p>
    <w:p w:rsidR="00BD5F42" w:rsidRDefault="00ED14E2">
      <w:pPr>
        <w:spacing w:before="280" w:line="320" w:lineRule="atLeast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проверяет полномочия заявителя;</w:t>
      </w:r>
    </w:p>
    <w:p w:rsidR="00BD5F42" w:rsidRDefault="00ED14E2">
      <w:pPr>
        <w:spacing w:before="280" w:line="320" w:lineRule="atLeast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29" w:tooltip="consultantplus://offline/ref=6289369182ADB4E902B10CEE158A6D171B6714AF8959DC99B161E0D6C5C138F79FFF97FF4368D12AB165DBE2CD3FB5D94DBC0BE18B13EB4D7AD68842oCp6G" w:history="1">
        <w:r>
          <w:rPr>
            <w:sz w:val="28"/>
            <w:szCs w:val="28"/>
          </w:rPr>
          <w:t>пунктом 2.6</w:t>
        </w:r>
      </w:hyperlink>
      <w:r>
        <w:rPr>
          <w:sz w:val="28"/>
          <w:szCs w:val="28"/>
        </w:rPr>
        <w:t xml:space="preserve"> настоящего административного регламента;</w:t>
      </w:r>
    </w:p>
    <w:p w:rsidR="00BD5F42" w:rsidRPr="00ED14E2" w:rsidRDefault="00ED14E2">
      <w:pPr>
        <w:spacing w:line="320" w:lineRule="atLeast"/>
        <w:ind w:firstLine="539"/>
        <w:contextualSpacing/>
        <w:jc w:val="both"/>
        <w:rPr>
          <w:color w:val="000000" w:themeColor="text1"/>
          <w:sz w:val="28"/>
          <w:szCs w:val="28"/>
        </w:rPr>
      </w:pPr>
      <w:r w:rsidRPr="00ED14E2">
        <w:rPr>
          <w:color w:val="000000" w:themeColor="text1"/>
          <w:sz w:val="28"/>
          <w:szCs w:val="28"/>
        </w:rPr>
        <w:t xml:space="preserve">в случае установления оснований для отказа в приеме документов информирует в устной форме </w:t>
      </w:r>
      <w:proofErr w:type="gramStart"/>
      <w:r w:rsidRPr="00ED14E2">
        <w:rPr>
          <w:color w:val="000000" w:themeColor="text1"/>
          <w:sz w:val="28"/>
          <w:szCs w:val="28"/>
        </w:rPr>
        <w:t>заявителя  о</w:t>
      </w:r>
      <w:proofErr w:type="gramEnd"/>
      <w:r w:rsidRPr="00ED14E2">
        <w:rPr>
          <w:color w:val="000000" w:themeColor="text1"/>
          <w:sz w:val="28"/>
          <w:szCs w:val="28"/>
        </w:rPr>
        <w:t xml:space="preserve"> выявленных фактах и предупреждает заявителя  о возможных  последствиях предоставления документов, не отвечающих требованиям административного регламента;</w:t>
      </w:r>
    </w:p>
    <w:p w:rsidR="00BD5F42" w:rsidRDefault="00ED14E2">
      <w:pPr>
        <w:spacing w:line="320" w:lineRule="atLeast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приеме у заявителя представленных документов, формирует заявление о предоставлении услуги посредством информационной системы МФЦ, регистрирует заявление и пакет документов в информационной системе МФЦ, выдает заявителю (представителю заявителя) расписку о получении документов с информацией о сроках рассмотрения заявления.</w:t>
      </w:r>
    </w:p>
    <w:p w:rsidR="00BD5F42" w:rsidRDefault="00ED14E2">
      <w:pPr>
        <w:spacing w:line="320" w:lineRule="atLeast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Передача в Уполномоченный орган пакета документов, принятых специалистами МФЦ, осуществляется посредством информационной системы МФЦ не позднее следующего рабочего дня со дня приема документов от заявителя в МФЦ.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должностное лицо Уполномоченного органа, специалист МФЦ изготавливают копии представленных заявителем документов, выполняют на них надпись об их соответствии подлинным экземплярам, заверяют своей подписью с указанием фамилии и инициалов.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отправлением, через единый портал, региональный портал или портал адресной системы (заочная форма подачи документов):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виде оригинала заявления и копий документов на бумажном носителе посредством почтового отправления. В данном случае удостоверение верности копий документов осуществляется в порядке, установленном федеральным законодательством.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Днем регистрации заявления является день его поступления в Уполномоченный орган;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электронном виде посредством заполнения интерактивной формы заявления, подписанного усиленной квалифицированной электронной подписью (простой электронной подписью в соответствии с подпунктом 2.17.1 настоящего административного регламента), через личный кабинет единого портала, регионального портала, портала адресной системы без необходимости дополнительной подачи заявления в иной форме.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заявления обеспечивается: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копирования и сохранения заявления и иных документов, указанных </w:t>
      </w:r>
      <w:proofErr w:type="gramStart"/>
      <w:r>
        <w:rPr>
          <w:sz w:val="28"/>
          <w:szCs w:val="28"/>
        </w:rPr>
        <w:t>в  пунктах</w:t>
      </w:r>
      <w:proofErr w:type="gramEnd"/>
      <w:r>
        <w:rPr>
          <w:sz w:val="28"/>
          <w:szCs w:val="28"/>
        </w:rPr>
        <w:t xml:space="preserve"> 2.6, 2.7 настоящего административного регламента, необходимых для предоставления муниципальной услуги;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любой момент по желанию пользователя сохранение ранее введенных в 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портале, в части, касающейся сведений, отсутствующих в ЕСИА;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Сформированное и подписанное заявление и иные документы, указанные в пунктах 2.6, 2.7 настоящего административного регламента, необходимые для предоставления </w:t>
      </w:r>
      <w:proofErr w:type="gramStart"/>
      <w:r>
        <w:rPr>
          <w:sz w:val="28"/>
          <w:szCs w:val="28"/>
        </w:rPr>
        <w:t>муниципальной  услуги</w:t>
      </w:r>
      <w:proofErr w:type="gramEnd"/>
      <w:r>
        <w:rPr>
          <w:sz w:val="28"/>
          <w:szCs w:val="28"/>
        </w:rPr>
        <w:t>, направляются в Уполномоченный орган посредством единого портала/регионального портала.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BD5F42" w:rsidRPr="00ED14E2" w:rsidRDefault="00ED14E2">
      <w:pPr>
        <w:spacing w:before="280" w:line="320" w:lineRule="atLeast"/>
        <w:ind w:firstLine="540"/>
        <w:contextualSpacing/>
        <w:jc w:val="both"/>
        <w:rPr>
          <w:rFonts w:cs="times new roman cyr"/>
          <w:color w:val="000000" w:themeColor="text1"/>
          <w:sz w:val="28"/>
          <w:szCs w:val="28"/>
        </w:rPr>
      </w:pPr>
      <w:r w:rsidRPr="00ED14E2">
        <w:rPr>
          <w:rFonts w:cs="times new roman cyr"/>
          <w:color w:val="000000" w:themeColor="text1"/>
          <w:sz w:val="28"/>
          <w:szCs w:val="28"/>
        </w:rPr>
        <w:t>при личном обращении заявителя в Уполномоченный орган;</w:t>
      </w:r>
    </w:p>
    <w:p w:rsidR="00BD5F42" w:rsidRPr="00ED14E2" w:rsidRDefault="00ED14E2">
      <w:pPr>
        <w:spacing w:before="280" w:line="320" w:lineRule="atLeast"/>
        <w:ind w:firstLine="540"/>
        <w:contextualSpacing/>
        <w:jc w:val="both"/>
        <w:rPr>
          <w:rFonts w:cs="times new roman cyr"/>
          <w:color w:val="000000" w:themeColor="text1"/>
          <w:sz w:val="28"/>
          <w:szCs w:val="28"/>
        </w:rPr>
      </w:pPr>
      <w:r w:rsidRPr="00ED14E2">
        <w:rPr>
          <w:rFonts w:cs="times new roman cyr"/>
          <w:color w:val="000000" w:themeColor="text1"/>
          <w:sz w:val="28"/>
          <w:szCs w:val="28"/>
        </w:rPr>
        <w:t>по телефону Уполномоченного органа;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При осуществлении записи заявитель сообщает следующие данные: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фамилию, имя, отчество (последнее - при наличии);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номер контактного телефона;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адрес электронной почты (по желанию);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желаемые дату и время представления заявления и необходимых документов.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BD5F42" w:rsidRDefault="00ED14E2">
      <w:pPr>
        <w:spacing w:line="320" w:lineRule="atLeast"/>
        <w:ind w:firstLine="539"/>
        <w:contextualSpacing/>
        <w:jc w:val="both"/>
        <w:rPr>
          <w:sz w:val="28"/>
          <w:szCs w:val="28"/>
        </w:rPr>
      </w:pPr>
      <w:r w:rsidRPr="00ED14E2">
        <w:rPr>
          <w:color w:val="000000" w:themeColor="text1"/>
          <w:sz w:val="28"/>
          <w:szCs w:val="28"/>
        </w:rPr>
        <w:t xml:space="preserve">Запись на прием в Уполномоченный орган для подачи заявления с использованием единого портала, регионального портала, официальных сайтов в сети «Интернет», не </w:t>
      </w:r>
      <w:proofErr w:type="spellStart"/>
      <w:r w:rsidRPr="00ED14E2">
        <w:rPr>
          <w:color w:val="000000" w:themeColor="text1"/>
          <w:sz w:val="28"/>
          <w:szCs w:val="28"/>
        </w:rPr>
        <w:t>осуществляется</w:t>
      </w:r>
      <w:r>
        <w:rPr>
          <w:sz w:val="28"/>
          <w:szCs w:val="28"/>
        </w:rPr>
        <w:t>Уполномоченный</w:t>
      </w:r>
      <w:proofErr w:type="spellEnd"/>
      <w:r>
        <w:rPr>
          <w:sz w:val="28"/>
          <w:szCs w:val="28"/>
        </w:rPr>
        <w:t xml:space="preserve"> орган обеспечивает прием документов, необходимых для предоставления муниципальной услуги, в электронном виде, и регистрацию заявления без необходимости повторного представления заявителем таких документов на бумажном носителе.</w:t>
      </w:r>
    </w:p>
    <w:p w:rsidR="00BD5F42" w:rsidRPr="00AE454A" w:rsidRDefault="00ED14E2">
      <w:pPr>
        <w:spacing w:line="320" w:lineRule="atLeas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E454A">
        <w:rPr>
          <w:color w:val="000000" w:themeColor="text1"/>
          <w:sz w:val="28"/>
          <w:szCs w:val="28"/>
        </w:rPr>
        <w:t xml:space="preserve">Прием и обработка документов, направленных заявителем через региональный портал, осуществляется в системе межведомственного взаимодействия </w:t>
      </w:r>
      <w:r w:rsidRPr="00AE454A">
        <w:rPr>
          <w:color w:val="000000" w:themeColor="text1"/>
          <w:sz w:val="28"/>
          <w:szCs w:val="28"/>
          <w:lang w:val="en-US"/>
        </w:rPr>
        <w:t>Smart</w:t>
      </w:r>
      <w:r w:rsidRPr="00AE454A">
        <w:rPr>
          <w:color w:val="000000" w:themeColor="text1"/>
          <w:sz w:val="28"/>
          <w:szCs w:val="28"/>
        </w:rPr>
        <w:t>-</w:t>
      </w:r>
      <w:r w:rsidRPr="00AE454A">
        <w:rPr>
          <w:color w:val="000000" w:themeColor="text1"/>
          <w:sz w:val="28"/>
          <w:szCs w:val="28"/>
          <w:lang w:val="en-US"/>
        </w:rPr>
        <w:t>route</w:t>
      </w:r>
      <w:r w:rsidRPr="00AE454A">
        <w:rPr>
          <w:color w:val="000000" w:themeColor="text1"/>
          <w:sz w:val="28"/>
          <w:szCs w:val="28"/>
        </w:rPr>
        <w:t xml:space="preserve"> (</w:t>
      </w:r>
      <w:r w:rsidRPr="00AE454A">
        <w:rPr>
          <w:color w:val="000000" w:themeColor="text1"/>
          <w:sz w:val="28"/>
          <w:szCs w:val="28"/>
          <w:lang w:val="en-US"/>
        </w:rPr>
        <w:t>Digit</w:t>
      </w:r>
      <w:r w:rsidRPr="00AE454A">
        <w:rPr>
          <w:color w:val="000000" w:themeColor="text1"/>
          <w:sz w:val="28"/>
          <w:szCs w:val="28"/>
        </w:rPr>
        <w:t xml:space="preserve"> МЭВ).</w:t>
      </w:r>
    </w:p>
    <w:p w:rsidR="00BD5F42" w:rsidRPr="00AE454A" w:rsidRDefault="00ED14E2">
      <w:pPr>
        <w:spacing w:line="320" w:lineRule="atLeast"/>
        <w:ind w:firstLine="539"/>
        <w:contextualSpacing/>
        <w:jc w:val="both"/>
        <w:rPr>
          <w:color w:val="000000" w:themeColor="text1"/>
          <w:sz w:val="28"/>
          <w:szCs w:val="28"/>
        </w:rPr>
      </w:pPr>
      <w:r w:rsidRPr="00AE454A">
        <w:rPr>
          <w:color w:val="000000" w:themeColor="text1"/>
          <w:sz w:val="28"/>
          <w:szCs w:val="28"/>
        </w:rPr>
        <w:t xml:space="preserve">Прием и обработка документов, направленных заявителем через </w:t>
      </w:r>
      <w:proofErr w:type="gramStart"/>
      <w:r w:rsidRPr="00AE454A">
        <w:rPr>
          <w:color w:val="000000" w:themeColor="text1"/>
          <w:sz w:val="28"/>
          <w:szCs w:val="28"/>
        </w:rPr>
        <w:t>единый  портал</w:t>
      </w:r>
      <w:proofErr w:type="gramEnd"/>
      <w:r w:rsidRPr="00AE454A">
        <w:rPr>
          <w:color w:val="000000" w:themeColor="text1"/>
          <w:sz w:val="28"/>
          <w:szCs w:val="28"/>
        </w:rPr>
        <w:t xml:space="preserve">, осуществляется в системе межведомственного взаимодействия </w:t>
      </w:r>
      <w:r w:rsidRPr="00AE454A">
        <w:rPr>
          <w:color w:val="000000" w:themeColor="text1"/>
          <w:sz w:val="28"/>
          <w:szCs w:val="28"/>
          <w:lang w:val="en-US"/>
        </w:rPr>
        <w:t>Smart</w:t>
      </w:r>
      <w:r w:rsidRPr="00AE454A">
        <w:rPr>
          <w:color w:val="000000" w:themeColor="text1"/>
          <w:sz w:val="28"/>
          <w:szCs w:val="28"/>
        </w:rPr>
        <w:t>-</w:t>
      </w:r>
      <w:r w:rsidRPr="00AE454A">
        <w:rPr>
          <w:color w:val="000000" w:themeColor="text1"/>
          <w:sz w:val="28"/>
          <w:szCs w:val="28"/>
          <w:lang w:val="en-US"/>
        </w:rPr>
        <w:t>route</w:t>
      </w:r>
      <w:r w:rsidRPr="00AE454A">
        <w:rPr>
          <w:color w:val="000000" w:themeColor="text1"/>
          <w:sz w:val="28"/>
          <w:szCs w:val="28"/>
        </w:rPr>
        <w:t xml:space="preserve"> (</w:t>
      </w:r>
      <w:r w:rsidRPr="00AE454A">
        <w:rPr>
          <w:color w:val="000000" w:themeColor="text1"/>
          <w:sz w:val="28"/>
          <w:szCs w:val="28"/>
          <w:lang w:val="en-US"/>
        </w:rPr>
        <w:t>Digit</w:t>
      </w:r>
      <w:r w:rsidRPr="00AE454A">
        <w:rPr>
          <w:color w:val="000000" w:themeColor="text1"/>
          <w:sz w:val="28"/>
          <w:szCs w:val="28"/>
        </w:rPr>
        <w:t xml:space="preserve"> МЭВ) или информационной системе «Платформа государственных сервисов» (ПГС).</w:t>
      </w:r>
    </w:p>
    <w:p w:rsidR="00BD5F42" w:rsidRDefault="00ED14E2">
      <w:pPr>
        <w:spacing w:line="320" w:lineRule="atLeast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документов в форме электронных документов с использованием информационно-телекоммуникационных сетей общего пользования, расписка в получении документов в течение рабочего дня, следующего за днем поступления документов, направляется в форме электронного документа по адресу электронной почты, указанному заявителем.</w:t>
      </w:r>
    </w:p>
    <w:p w:rsidR="00BD5F42" w:rsidRDefault="00ED14E2">
      <w:pPr>
        <w:spacing w:line="320" w:lineRule="atLeast"/>
        <w:ind w:firstLine="539"/>
        <w:contextualSpacing/>
        <w:jc w:val="both"/>
        <w:rPr>
          <w:rFonts w:ascii="timesnewromanpsmt" w:hAnsi="timesnewromanpsmt" w:cs="timesnewromanpsmt"/>
        </w:rPr>
      </w:pPr>
      <w:r>
        <w:rPr>
          <w:sz w:val="28"/>
          <w:szCs w:val="28"/>
        </w:rPr>
        <w:t xml:space="preserve">При поступлении заявления на оказание муниципальной услуги в электронной форме через единый портал, региональный портал в Уполномоченный орган, заявлению присваивается статус «отправлено в ведомство». Информирование </w:t>
      </w:r>
      <w:proofErr w:type="gramStart"/>
      <w:r>
        <w:rPr>
          <w:sz w:val="28"/>
          <w:szCs w:val="28"/>
        </w:rPr>
        <w:t>заявителя  осуществляется</w:t>
      </w:r>
      <w:proofErr w:type="gramEnd"/>
      <w:r>
        <w:rPr>
          <w:sz w:val="28"/>
          <w:szCs w:val="28"/>
        </w:rPr>
        <w:t xml:space="preserve"> через личный кабинет указанных порталов</w:t>
      </w:r>
      <w:r>
        <w:rPr>
          <w:rFonts w:ascii="timesnewromanpsmt" w:hAnsi="timesnewromanpsmt" w:cs="timesnewromanpsmt"/>
        </w:rPr>
        <w:t>.</w:t>
      </w:r>
    </w:p>
    <w:p w:rsidR="00BD5F42" w:rsidRDefault="00ED14E2">
      <w:pPr>
        <w:spacing w:line="320" w:lineRule="atLeast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ЕСИА.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заявления на предоставление муниципальной услуги в электронной форме через единый портал, региональный портал, портал адресной системы, днем получения заявления о предоставлении муниципальной услуги является день присвоения заявлению статуса «отправлено в ведомство».</w:t>
      </w:r>
    </w:p>
    <w:p w:rsidR="00BD5F42" w:rsidRPr="00AE454A" w:rsidRDefault="00ED14E2">
      <w:pPr>
        <w:spacing w:before="280" w:line="320" w:lineRule="atLeast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AE454A">
        <w:rPr>
          <w:color w:val="000000" w:themeColor="text1"/>
          <w:sz w:val="28"/>
          <w:szCs w:val="28"/>
        </w:rPr>
        <w:t>Если при приеме документов, направленных через единый или региональный портал, установлены основания для отказа в приеме документов, должностное лицо Уполномоченного органа не позднее рабочего дня, следующего за днем поступления заявления, информирует заявителя об отказе в приеме документов с указанием конкретных причин такого отказа. Информация об отказе в приеме документов направляется заявителю через личный кабинет единого или регионального портала.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заявитель обратился заочно, должностное лицо Уполномоченного </w:t>
      </w:r>
      <w:proofErr w:type="gramStart"/>
      <w:r>
        <w:rPr>
          <w:sz w:val="28"/>
          <w:szCs w:val="28"/>
        </w:rPr>
        <w:t>органа,  ответственное</w:t>
      </w:r>
      <w:proofErr w:type="gramEnd"/>
      <w:r>
        <w:rPr>
          <w:sz w:val="28"/>
          <w:szCs w:val="28"/>
        </w:rPr>
        <w:t xml:space="preserve"> за прием документов:</w:t>
      </w:r>
    </w:p>
    <w:p w:rsidR="00BD5F42" w:rsidRPr="00AE454A" w:rsidRDefault="00ED14E2">
      <w:pPr>
        <w:spacing w:before="280" w:line="320" w:lineRule="atLeast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AE454A">
        <w:rPr>
          <w:color w:val="000000" w:themeColor="text1"/>
          <w:sz w:val="28"/>
          <w:szCs w:val="28"/>
        </w:rPr>
        <w:t>- регистрирует заявление под индивидуальным порядковым номером в день поступления документов при отсутствии оснований для отказа в приеме документов;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правильность оформления заявления и правильность оформления иных документов, поступивших от заявителя;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представленные документы на предмет комплектности;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отправляет заявителю уведомление с описью принятых документов и указанием даты их принятия, подтверждающее принятие документов;</w:t>
      </w:r>
    </w:p>
    <w:p w:rsidR="00BD5F42" w:rsidRPr="00AE454A" w:rsidRDefault="00ED14E2">
      <w:pPr>
        <w:spacing w:before="280" w:line="320" w:lineRule="atLeast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AE454A">
        <w:rPr>
          <w:color w:val="000000" w:themeColor="text1"/>
          <w:sz w:val="28"/>
          <w:szCs w:val="28"/>
        </w:rPr>
        <w:t>- отказывает в приеме документов при наличии оснований и уведомляет о принятом решении заявителя.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приеме документов </w:t>
      </w:r>
      <w:r w:rsidRPr="00AE454A">
        <w:rPr>
          <w:color w:val="000000" w:themeColor="text1"/>
          <w:sz w:val="28"/>
          <w:szCs w:val="28"/>
        </w:rPr>
        <w:t xml:space="preserve">или об отказе в приеме документов </w:t>
      </w:r>
      <w:r>
        <w:rPr>
          <w:sz w:val="28"/>
          <w:szCs w:val="28"/>
        </w:rPr>
        <w:t>направляется заявителю не позднее рабочего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итогам исполнения административной процедуры по приему документов в Уполномоченном органе, должностное лицо Уполномоченного органа, ответственное за прием документов, формирует документы (дело) и передает его должностному лицу Уполномоченного органа, ответственному за принятие решения.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сроки, установленные соглашением о взаимодействии, передает документы в Уполномоченный орган.</w:t>
      </w:r>
    </w:p>
    <w:p w:rsidR="00BD5F42" w:rsidRPr="00AE454A" w:rsidRDefault="00ED14E2">
      <w:pPr>
        <w:spacing w:before="280" w:line="320" w:lineRule="atLeast"/>
        <w:ind w:firstLine="540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3.2.2. Критерием принятия решения о приеме документов является наличие заявления </w:t>
      </w:r>
      <w:r w:rsidRPr="00AE454A">
        <w:rPr>
          <w:color w:val="000000" w:themeColor="text1"/>
          <w:sz w:val="28"/>
          <w:szCs w:val="28"/>
        </w:rPr>
        <w:t>и отсутствие или наличие оснований для отказа в приеме документов.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3.2.3.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услуги.</w:t>
      </w:r>
    </w:p>
    <w:p w:rsidR="00BD5F42" w:rsidRPr="00AE454A" w:rsidRDefault="00ED14E2">
      <w:pPr>
        <w:spacing w:before="280" w:line="320" w:lineRule="atLeast"/>
        <w:ind w:firstLine="540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3.2.4. Результатом административной процедуры является регистрация в Уполномоченном органе заявления и документов, представленных заявителем, их передача должностному лицу Уполномоченного органа, ответственному за принятие решений о предоставлении муниципальной услуги </w:t>
      </w:r>
      <w:r w:rsidRPr="00AE454A">
        <w:rPr>
          <w:color w:val="000000" w:themeColor="text1"/>
          <w:sz w:val="28"/>
          <w:szCs w:val="28"/>
        </w:rPr>
        <w:t>или уведомление заявителя об отказе в предоставлении муниципальной услуги.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 административной процедуры фиксируется в системе электронного документооборота Уполномоченного органа.</w:t>
      </w:r>
    </w:p>
    <w:p w:rsidR="00BD5F42" w:rsidRDefault="00ED14E2">
      <w:pPr>
        <w:spacing w:line="32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 административной процедуры в отношении заявления, поступившего в электронной форме с использованием единого портала, регионального портала, подтверждается присвоением статуса заявке «принято в работу ведомством».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Уполномоченного органа, ответственное за принятие решений о предоставлении муниципальной услуги.</w:t>
      </w:r>
    </w:p>
    <w:p w:rsidR="00BD5F42" w:rsidRDefault="00ED14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3.2.5. Результат административной процедуры – прием и регистрация заявления и документов от заявителя.</w:t>
      </w:r>
    </w:p>
    <w:p w:rsidR="00BD5F42" w:rsidRDefault="00ED14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3.2.6. Время выполнения административной процедуры не должно превышать 15 (пятнадцати) минут.</w:t>
      </w:r>
    </w:p>
    <w:p w:rsidR="00BD5F42" w:rsidRDefault="00BD5F42">
      <w:pPr>
        <w:spacing w:line="320" w:lineRule="atLeast"/>
        <w:contextualSpacing/>
        <w:rPr>
          <w:sz w:val="28"/>
          <w:szCs w:val="28"/>
        </w:rPr>
      </w:pPr>
    </w:p>
    <w:p w:rsidR="00BD5F42" w:rsidRDefault="00ED14E2">
      <w:pPr>
        <w:spacing w:line="240" w:lineRule="exact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3.3. Направление межведомственных запросов </w:t>
      </w:r>
    </w:p>
    <w:p w:rsidR="00BD5F42" w:rsidRDefault="00BD5F42">
      <w:pPr>
        <w:spacing w:line="320" w:lineRule="atLeast"/>
        <w:contextualSpacing/>
        <w:rPr>
          <w:sz w:val="28"/>
          <w:szCs w:val="28"/>
        </w:rPr>
      </w:pPr>
    </w:p>
    <w:p w:rsidR="00BD5F42" w:rsidRDefault="00ED14E2">
      <w:pPr>
        <w:spacing w:line="320" w:lineRule="atLeast"/>
        <w:ind w:firstLine="540"/>
        <w:contextualSpacing/>
        <w:jc w:val="both"/>
        <w:rPr>
          <w:sz w:val="28"/>
          <w:szCs w:val="28"/>
        </w:rPr>
      </w:pPr>
      <w:bookmarkStart w:id="2" w:name="Par51"/>
      <w:bookmarkEnd w:id="2"/>
      <w:r>
        <w:rPr>
          <w:sz w:val="28"/>
          <w:szCs w:val="28"/>
        </w:rPr>
        <w:t xml:space="preserve">3.3.1.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 без документов, указанных в </w:t>
      </w:r>
      <w:hyperlink r:id="rId30" w:tooltip="consultantplus://offline/ref=6289369182ADB4E902B10CEE158A6D171B6714AF8959DC99B161E0D6C5C138F79FFF97FF4368D12AB165DBE1CF3FB5D94DBC0BE18B13EB4D7AD68842oCp6G" w:history="1">
        <w:r>
          <w:rPr>
            <w:sz w:val="28"/>
            <w:szCs w:val="28"/>
          </w:rPr>
          <w:t>пункте 2.</w:t>
        </w:r>
      </w:hyperlink>
      <w:r>
        <w:rPr>
          <w:sz w:val="28"/>
          <w:szCs w:val="28"/>
        </w:rPr>
        <w:t>7 настоящего административного регламента.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3.3.2. Должностное лицо Уполномоченного органа, ответственное за предоставление муниципальной услуги, не позднее дня регистрации заявления, оформляет и направляет межведомственные запросы в соответствующий орган (организацию), в распоряжении которого находятся необходимые сведения.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3.3.3.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2.7. настоящего административного регламента.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3.3.4. Максимальный срок исполнения административной процедуры составляет 1 рабочий день, являющийся днем регистрации в Уполномоченном органе заявления о предоставлении муниципальной услуги.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3.3.5. Результатом административной процедуры является получение документов, необходимых для принятия решения о предоставлении муниципальной услуги.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результата административной процедуры является регистрация полученных ответов на межведомственные запросы. </w:t>
      </w:r>
    </w:p>
    <w:p w:rsidR="00BD5F42" w:rsidRDefault="00BD5F42">
      <w:pPr>
        <w:spacing w:line="320" w:lineRule="atLeast"/>
        <w:contextualSpacing/>
        <w:rPr>
          <w:sz w:val="28"/>
          <w:szCs w:val="28"/>
        </w:rPr>
      </w:pPr>
    </w:p>
    <w:p w:rsidR="00BD5F42" w:rsidRDefault="00ED14E2">
      <w:pPr>
        <w:spacing w:line="240" w:lineRule="exact"/>
        <w:ind w:firstLine="540"/>
        <w:contextualSpacing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3.4. Принятие решения о </w:t>
      </w:r>
      <w:proofErr w:type="gramStart"/>
      <w:r>
        <w:rPr>
          <w:b/>
          <w:bCs/>
          <w:sz w:val="28"/>
          <w:szCs w:val="28"/>
        </w:rPr>
        <w:t>предоставлении  (</w:t>
      </w:r>
      <w:proofErr w:type="gramEnd"/>
      <w:r>
        <w:rPr>
          <w:b/>
          <w:bCs/>
          <w:sz w:val="28"/>
          <w:szCs w:val="28"/>
        </w:rPr>
        <w:t>об отказе в предоставлении) муниципальной услуги</w:t>
      </w:r>
    </w:p>
    <w:p w:rsidR="00BD5F42" w:rsidRDefault="00BD5F42">
      <w:pPr>
        <w:spacing w:line="320" w:lineRule="atLeast"/>
        <w:contextualSpacing/>
        <w:rPr>
          <w:sz w:val="28"/>
          <w:szCs w:val="28"/>
        </w:rPr>
      </w:pPr>
    </w:p>
    <w:p w:rsidR="00BD5F42" w:rsidRDefault="00ED14E2">
      <w:pPr>
        <w:spacing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Основанием для начала исполнения административной процедуры является наличие (отсутствие) полного пакета документов, указанных в </w:t>
      </w:r>
      <w:hyperlink r:id="rId31" w:tooltip="consultantplus://offline/ref=6289369182ADB4E902B10CEE158A6D171B6714AF8959DC99B161E0D6C5C138F79FFF97FF4368D12AB165DBE2CD3FB5D94DBC0BE18B13EB4D7AD68842oCp6G" w:history="1">
        <w:r>
          <w:rPr>
            <w:sz w:val="28"/>
            <w:szCs w:val="28"/>
          </w:rPr>
          <w:t>пунктах 2.6</w:t>
        </w:r>
      </w:hyperlink>
      <w:r>
        <w:rPr>
          <w:sz w:val="28"/>
          <w:szCs w:val="28"/>
        </w:rPr>
        <w:t xml:space="preserve">, </w:t>
      </w:r>
      <w:hyperlink r:id="rId32" w:tooltip="consultantplus://offline/ref=6289369182ADB4E902B10CEE158A6D171B6714AF8959DC99B161E0D6C5C138F79FFF97FF4368D12AB165DBE1CF3FB5D94DBC0BE18B13EB4D7AD68842oCp6G" w:history="1">
        <w:r>
          <w:rPr>
            <w:sz w:val="28"/>
            <w:szCs w:val="28"/>
          </w:rPr>
          <w:t>2.7</w:t>
        </w:r>
      </w:hyperlink>
      <w:r>
        <w:rPr>
          <w:sz w:val="28"/>
          <w:szCs w:val="28"/>
        </w:rPr>
        <w:t xml:space="preserve"> настоящего административного регламента, и необходимых для принятия решения.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3.4.2. Должностное лицо Уполномоченного органа, ответственное за принятие решения о предоставлении муниципальной услуги, проверяет заявление,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документов, необходимых для предоставления муниципальной услуги, должностное лицо Уполномоченного органа, ответственное за принятие решения о предоставлении муниципальной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</w:t>
      </w:r>
      <w:hyperlink r:id="rId33" w:tooltip="consultantplus://offline/ref=6289369182ADB4E902B10CEE158A6D171B6714AF8959DC99B161E0D6C5C138F79FFF97FF4368D12AB165DBE7CB3FB5D94DBC0BE18B13EB4D7AD68842oCp6G" w:history="1">
        <w:r>
          <w:rPr>
            <w:sz w:val="28"/>
            <w:szCs w:val="28"/>
          </w:rPr>
          <w:t>пунктом 2.</w:t>
        </w:r>
      </w:hyperlink>
      <w:r>
        <w:rPr>
          <w:sz w:val="28"/>
          <w:szCs w:val="28"/>
        </w:rPr>
        <w:t>10.2 настоящего административного регламента.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Уполномоченного органа, ответственное за принятие решения о предоставлении муниципальной услуги, по результатам проверки принимает одно из следующих решений: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присвоении адреса объекту адресации на территории муниципального образования: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 выдаче заявителю решения о присвоении адреса объекту адресации;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отказе в выдаче решения о присвоении адреса объекту адресации (в случае наличия оснований, предусмотренных </w:t>
      </w:r>
      <w:hyperlink r:id="rId34" w:tooltip="consultantplus://offline/ref=6289369182ADB4E902B10CEE158A6D171B6714AF8959DC99B161E0D6C5C138F79FFF97FF4368D12AB165DBE7CB3FB5D94DBC0BE18B13EB4D7AD68842oCp6G" w:history="1">
        <w:r>
          <w:rPr>
            <w:sz w:val="28"/>
            <w:szCs w:val="28"/>
          </w:rPr>
          <w:t>пунктом 2.</w:t>
        </w:r>
      </w:hyperlink>
      <w:r>
        <w:rPr>
          <w:sz w:val="28"/>
          <w:szCs w:val="28"/>
        </w:rPr>
        <w:t>10.2 настоящего административного регламента).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изменении адреса объекту адресации на территории муниципального образования: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 выдаче заявителю решения об изменении адреса объекту адресации;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выдаче решения об изменении адреса объекту адресации (в случае наличия оснований, предусмотренных 2.10.2 настоящего административного регламента).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аннулировании адреса объекту адресации на территории муниципального образования: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 выдаче заявителю решения об аннулировании адреса объекту адресации;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отказе в выдаче решения об аннулировании адреса объекту адресации (в случае наличия оснований, предусмотренных </w:t>
      </w:r>
      <w:hyperlink r:id="rId35" w:tooltip="consultantplus://offline/ref=6289369182ADB4E902B10CEE158A6D171B6714AF8959DC99B161E0D6C5C138F79FFF97FF4368D12AB165DBE7CB3FB5D94DBC0BE18B13EB4D7AD68842oCp6G" w:history="1">
        <w:r>
          <w:rPr>
            <w:sz w:val="28"/>
            <w:szCs w:val="28"/>
          </w:rPr>
          <w:t>пунктом 2.</w:t>
        </w:r>
      </w:hyperlink>
      <w:r>
        <w:rPr>
          <w:sz w:val="28"/>
          <w:szCs w:val="28"/>
        </w:rPr>
        <w:t>10.2 настоящего административного регламента).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Уполномоченного органа, ответственное за принятие решения о предоставлении муниципальной услуги, в течение</w:t>
      </w:r>
      <w:r>
        <w:rPr>
          <w:sz w:val="28"/>
          <w:szCs w:val="28"/>
        </w:rPr>
        <w:br/>
        <w:t>1 рабочего дня осуществляет оформление решения о предоставлении муниципальной услуги или решение об отказе в предоставлении муниципальной услуги (далее - документ, являющегося результатом предоставления муниципальной услуги), в трех экземплярах и передает их ответственному лицу на подпись.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Ответственное лицо в течение 1 рабочего </w:t>
      </w:r>
      <w:proofErr w:type="gramStart"/>
      <w:r>
        <w:rPr>
          <w:sz w:val="28"/>
          <w:szCs w:val="28"/>
        </w:rPr>
        <w:t>дня  подписывает</w:t>
      </w:r>
      <w:proofErr w:type="gramEnd"/>
      <w:r>
        <w:rPr>
          <w:sz w:val="28"/>
          <w:szCs w:val="28"/>
        </w:rPr>
        <w:t xml:space="preserve"> документ, являющийся результатом предоставления муниципальной услуги, и передает его должностному лицу Уполномоченного органа, ответственному за принятие решения о предоставлении муниципальной услуги.</w:t>
      </w:r>
    </w:p>
    <w:p w:rsidR="00BD5F42" w:rsidRDefault="00ED14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предоставлении муниципальной услуги вносится в государственный адресный реестр в день подписания документа, являющегося результатом предоставления муниципальной услуги сотрудником Уполномоченного органа.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Критерием принятия решения является установление факта соответствия или несоответствия заявления и документов, необходимых для предоставления муниципальной услуги, требованиям действующего законодательства, в том </w:t>
      </w:r>
      <w:proofErr w:type="gramStart"/>
      <w:r>
        <w:rPr>
          <w:sz w:val="28"/>
          <w:szCs w:val="28"/>
        </w:rPr>
        <w:t>числе  настоящего</w:t>
      </w:r>
      <w:proofErr w:type="gramEnd"/>
      <w:r>
        <w:rPr>
          <w:sz w:val="28"/>
          <w:szCs w:val="28"/>
        </w:rPr>
        <w:t xml:space="preserve"> административного регламента.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3.4.4. Максимальный срок исполнения административной процедуры составляет не более 2 рабочих дней со дня получения полного комплекта документов, необходимых для принятия решения.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3.4.5. Результатом административной процедуры является оформление документа, являющегося результатом предоставления муниципальной услуги.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3.4.6. Результат административной процедуры фиксируется в системе электронного документооборота с пометкой «исполнено».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отказе предоставления муниципальной услуги по заявлению, поступившему в Уполномоченный орган в электронной форме с использованием единого портала, регионального портала, заявке присваивается статус «отказано».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Уполномоченного органа.</w:t>
      </w:r>
    </w:p>
    <w:p w:rsidR="00BD5F42" w:rsidRDefault="00BD5F42">
      <w:pPr>
        <w:spacing w:line="320" w:lineRule="atLeast"/>
        <w:contextualSpacing/>
        <w:rPr>
          <w:sz w:val="28"/>
          <w:szCs w:val="28"/>
        </w:rPr>
      </w:pPr>
    </w:p>
    <w:p w:rsidR="00BD5F42" w:rsidRDefault="00ED14E2">
      <w:pPr>
        <w:spacing w:line="240" w:lineRule="exact"/>
        <w:ind w:firstLine="540"/>
        <w:contextualSpacing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3.5. Уведомление заявителя о принятом решении, выдача заявителю результата предоставления муниципальной услуги</w:t>
      </w:r>
    </w:p>
    <w:p w:rsidR="00BD5F42" w:rsidRDefault="00BD5F42">
      <w:pPr>
        <w:spacing w:line="320" w:lineRule="atLeast"/>
        <w:contextualSpacing/>
        <w:jc w:val="both"/>
        <w:rPr>
          <w:sz w:val="28"/>
          <w:szCs w:val="28"/>
        </w:rPr>
      </w:pP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3.5.1. Основанием для начала исполнения административной процедуры является оформленное решение о предоставлении муниципальной услуги либо решение об отказе в предоставлении муниципальной услуги (далее - результат предоставления муниципальной услуги).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документа, являющегося результатом предоставления муниципальной услуги, должностное лицо Уполномоченного органа, ответственное за предоставление муниципальной услуги, в течение одного рабочего дня с момента поступления информирует заявителя о дате, когда заявитель может получить документ, являющийся результатом предоставления муниципальной услуги.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Если заявитель обратился за предоставлением муниципальной услуги через единый портал, региональный портал, портал адресной системы, то информирование осуществляется, также через личный кабинет указанных порталов.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Выдачу документа, являющегося результатом предоставления муниципальной услуги, осуществляет должностное лицо Уполномоченного органа, специалист </w:t>
      </w:r>
      <w:proofErr w:type="gramStart"/>
      <w:r>
        <w:rPr>
          <w:sz w:val="28"/>
          <w:szCs w:val="28"/>
        </w:rPr>
        <w:t>МФЦ,  при</w:t>
      </w:r>
      <w:proofErr w:type="gramEnd"/>
      <w:r>
        <w:rPr>
          <w:sz w:val="28"/>
          <w:szCs w:val="28"/>
        </w:rPr>
        <w:t xml:space="preserve"> личном приеме заявителя при предъявлении документа, удостоверяющего личность заявителя.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Если документ, являющийся результатом предоставления муниципальной услуги, был подготовлен в электронной форме, то такой электронный документ направляется должностным лицом Уполномоченного органа в личный кабинет заявителя на едином портале, региональном портале, портале адресной системы.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запроса о предоставлении муниципальной услуги посредством почтовой </w:t>
      </w:r>
      <w:proofErr w:type="gramStart"/>
      <w:r>
        <w:rPr>
          <w:sz w:val="28"/>
          <w:szCs w:val="28"/>
        </w:rPr>
        <w:t>связи,  результат</w:t>
      </w:r>
      <w:proofErr w:type="gramEnd"/>
      <w:r>
        <w:rPr>
          <w:sz w:val="28"/>
          <w:szCs w:val="28"/>
        </w:rPr>
        <w:t xml:space="preserve"> предоставления муниципальной услуги направляется почтовым отправлением в адрес заявителя, указанный в заявлении.</w:t>
      </w:r>
    </w:p>
    <w:p w:rsidR="00BD5F42" w:rsidRDefault="00ED14E2">
      <w:pPr>
        <w:spacing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3.5.2.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3.5.3. Максимальный срок исполнения административной процедуры составляет 1 рабочий день с момента оформления документа, являющегося результатом предоставления муниципальной услуги.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3.5.4. Результатом исполнения административной процедуры является выдача заявителю документа, являющегося результатом предоставления муниципальной услуги.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 административной процедуры фиксируется в системе электронного документооборота.</w:t>
      </w:r>
    </w:p>
    <w:p w:rsidR="00BD5F42" w:rsidRDefault="00ED14E2">
      <w:pPr>
        <w:spacing w:line="32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предоставления муниципальной услуги в электронной форме с использованием единого портала, регионального портала, подтверждается присвоением статуса заявке «исполнено».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Уполномоченного органа.</w:t>
      </w:r>
    </w:p>
    <w:p w:rsidR="00BD5F42" w:rsidRPr="00AE454A" w:rsidRDefault="00ED14E2">
      <w:pPr>
        <w:spacing w:line="320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AE454A">
        <w:rPr>
          <w:color w:val="000000" w:themeColor="text1"/>
          <w:sz w:val="28"/>
          <w:szCs w:val="28"/>
        </w:rPr>
        <w:t>Результат предоставления муниципальной услуги сканируется и направляется заявителю через единый или региональный портал либо направляется в форме электронного документа, подписанного электронной подписью в личный кабинет заявителя в единый или региональный.</w:t>
      </w:r>
    </w:p>
    <w:p w:rsidR="00BD5F42" w:rsidRDefault="00ED14E2">
      <w:pPr>
        <w:spacing w:line="320" w:lineRule="atLeast"/>
        <w:ind w:firstLine="54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3.6. Порядок выполнения административных процедур МФЦ.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в МФЦ осуществляется в порядке, установленном административным регламентом с учетом особенностей, определенных соглашением о взаимодействии между Уполномоченным органом, предоставляющим муниципальную услугу, и МФЦ. 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МФЦ не осуществляет: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направление межведомственного запроса в органы, предоставляющие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запись на прием в МФЦ для подачи заявления осуществляется посредством </w:t>
      </w:r>
      <w:proofErr w:type="spellStart"/>
      <w:r>
        <w:rPr>
          <w:sz w:val="28"/>
          <w:szCs w:val="28"/>
        </w:rPr>
        <w:t>самозаписи</w:t>
      </w:r>
      <w:proofErr w:type="spellEnd"/>
      <w:r>
        <w:rPr>
          <w:sz w:val="28"/>
          <w:szCs w:val="28"/>
        </w:rPr>
        <w:t xml:space="preserve"> на официальном сайте ГОАУ «МФЦ» (</w:t>
      </w:r>
      <w:hyperlink r:id="rId36" w:tooltip="https://mfc53.nov.ru/" w:history="1">
        <w:r>
          <w:rPr>
            <w:rStyle w:val="af4"/>
            <w:color w:val="auto"/>
            <w:sz w:val="28"/>
            <w:szCs w:val="28"/>
            <w:lang w:val="en-US"/>
          </w:rPr>
          <w:t>https</w:t>
        </w:r>
        <w:r>
          <w:rPr>
            <w:rStyle w:val="af4"/>
            <w:color w:val="auto"/>
            <w:sz w:val="28"/>
            <w:szCs w:val="28"/>
          </w:rPr>
          <w:t>://</w:t>
        </w:r>
        <w:proofErr w:type="spellStart"/>
        <w:r>
          <w:rPr>
            <w:rStyle w:val="af4"/>
            <w:color w:val="auto"/>
            <w:sz w:val="28"/>
            <w:szCs w:val="28"/>
            <w:lang w:val="en-US"/>
          </w:rPr>
          <w:t>mfc</w:t>
        </w:r>
        <w:proofErr w:type="spellEnd"/>
        <w:r>
          <w:rPr>
            <w:rStyle w:val="af4"/>
            <w:color w:val="auto"/>
            <w:sz w:val="28"/>
            <w:szCs w:val="28"/>
          </w:rPr>
          <w:t>53.</w:t>
        </w:r>
        <w:proofErr w:type="spellStart"/>
        <w:r>
          <w:rPr>
            <w:rStyle w:val="af4"/>
            <w:color w:val="auto"/>
            <w:sz w:val="28"/>
            <w:szCs w:val="28"/>
            <w:lang w:val="en-US"/>
          </w:rPr>
          <w:t>nov</w:t>
        </w:r>
        <w:proofErr w:type="spellEnd"/>
        <w:r>
          <w:rPr>
            <w:rStyle w:val="af4"/>
            <w:color w:val="auto"/>
            <w:sz w:val="28"/>
            <w:szCs w:val="28"/>
          </w:rPr>
          <w:t>.</w:t>
        </w:r>
        <w:proofErr w:type="spellStart"/>
        <w:r>
          <w:rPr>
            <w:rStyle w:val="af4"/>
            <w:color w:val="auto"/>
            <w:sz w:val="28"/>
            <w:szCs w:val="28"/>
            <w:lang w:val="en-US"/>
          </w:rPr>
          <w:t>ru</w:t>
        </w:r>
        <w:proofErr w:type="spellEnd"/>
        <w:r>
          <w:rPr>
            <w:rStyle w:val="af4"/>
            <w:color w:val="auto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), по телефону </w:t>
      </w:r>
      <w:r>
        <w:rPr>
          <w:sz w:val="28"/>
          <w:szCs w:val="28"/>
          <w:lang w:val="en-US"/>
        </w:rPr>
        <w:t>call</w:t>
      </w:r>
      <w:r>
        <w:rPr>
          <w:sz w:val="28"/>
          <w:szCs w:val="28"/>
        </w:rPr>
        <w:t>-центра:88002501053, а также при личном обращении в структурное подразделение ГОАУ «МФЦ».</w:t>
      </w:r>
    </w:p>
    <w:p w:rsidR="00BD5F42" w:rsidRDefault="00BD5F4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</w:p>
    <w:p w:rsidR="00BD5F42" w:rsidRDefault="00ED14E2">
      <w:pPr>
        <w:spacing w:line="240" w:lineRule="exact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3.7. Порядок исправления допущенных опечаток и ошибок в выданных в результате предоставления муниципальной услуги документах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заявителем в документах, являющихся результатом предоставления муниципальной услуги, опечаток и (или) ошибок заявитель представляет (направляет) на имя руководителя Уполномоченного органа </w:t>
      </w:r>
      <w:hyperlink r:id="rId37" w:tooltip="consultantplus://offline/ref=41485A72A1D6EC7E2A284232C48326E51129A943E9A7D141A19EA4DB5AB7493EB2CC0883A15179D49375A624153172E9781AEB82FA31A3FE88E0A6XFp8K" w:history="1">
        <w:r>
          <w:rPr>
            <w:sz w:val="28"/>
            <w:szCs w:val="28"/>
          </w:rPr>
          <w:t>заявление</w:t>
        </w:r>
      </w:hyperlink>
      <w:r>
        <w:rPr>
          <w:sz w:val="28"/>
          <w:szCs w:val="28"/>
        </w:rPr>
        <w:t xml:space="preserve"> об исправлении таких опечаток и (или) ошибок посредством личного обращения или почтовым отправлением.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изложенные в заявлении.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времени. В случае поступления заявления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</w:t>
      </w:r>
      <w:proofErr w:type="gramStart"/>
      <w:r>
        <w:rPr>
          <w:sz w:val="28"/>
          <w:szCs w:val="28"/>
        </w:rPr>
        <w:t>лицо  Уполномоченного</w:t>
      </w:r>
      <w:proofErr w:type="gramEnd"/>
      <w:r>
        <w:rPr>
          <w:sz w:val="28"/>
          <w:szCs w:val="28"/>
        </w:rPr>
        <w:t xml:space="preserve"> органа проводит проверку указанных в заявлении сведений.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 подготавливает документ, являющийся результатом предоставления муниципальной услуги, с учетом исправления допущенных опечаток и (или) ошибок в срок, не превышающий 5 рабочих дней со дня регистрации соответствующего заявления.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 подготавливает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превышающий 5 рабочих дней со дня регистрации соответствующего заявления.</w:t>
      </w:r>
    </w:p>
    <w:p w:rsidR="00BD5F42" w:rsidRDefault="00ED14E2">
      <w:pPr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Выдача (направление) результата рассмотрения заявления об исправлении опечаток и (или) ошибок осуществляется в соответствии со способом, указанным в заявлении.</w:t>
      </w:r>
    </w:p>
    <w:p w:rsidR="00BD5F42" w:rsidRDefault="00BD5F42">
      <w:pPr>
        <w:pStyle w:val="af9"/>
        <w:spacing w:line="320" w:lineRule="atLeast"/>
        <w:ind w:left="4500"/>
        <w:contextualSpacing/>
        <w:rPr>
          <w:rFonts w:ascii="Times New Roman" w:hAnsi="Times New Roman" w:cs="Times New Roman"/>
          <w:highlight w:val="yellow"/>
        </w:rPr>
      </w:pPr>
    </w:p>
    <w:p w:rsidR="00BD5F42" w:rsidRDefault="00ED14E2">
      <w:pPr>
        <w:spacing w:line="320" w:lineRule="atLeast"/>
        <w:ind w:firstLine="54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BD5F42" w:rsidRDefault="00BD5F42">
      <w:pPr>
        <w:spacing w:line="320" w:lineRule="atLeast"/>
        <w:ind w:firstLine="540"/>
        <w:contextualSpacing/>
        <w:jc w:val="both"/>
        <w:rPr>
          <w:sz w:val="28"/>
          <w:szCs w:val="28"/>
        </w:rPr>
      </w:pPr>
    </w:p>
    <w:p w:rsidR="00BD5F42" w:rsidRDefault="00ED14E2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D5F42" w:rsidRDefault="00ED14E2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4.1.1.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настоящего административного регламента.</w:t>
      </w:r>
    </w:p>
    <w:p w:rsidR="00BD5F42" w:rsidRDefault="00ED14E2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D5F42" w:rsidRDefault="00ED14E2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BD5F42" w:rsidRDefault="00ED14E2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4.2.2. Проверки могут быть плановыми и внеплановыми.</w:t>
      </w:r>
    </w:p>
    <w:p w:rsidR="00BD5F42" w:rsidRDefault="00ED14E2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BD5F42" w:rsidRDefault="00ED14E2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BD5F42" w:rsidRDefault="00ED14E2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BD5F42" w:rsidRDefault="00ED14E2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bookmarkStart w:id="3" w:name="sub_283"/>
      <w:r>
        <w:rPr>
          <w:b/>
          <w:sz w:val="28"/>
          <w:szCs w:val="28"/>
        </w:rPr>
        <w:t>4.3. Ответственность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BD5F42" w:rsidRDefault="00ED14E2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несет персональную ответственность за:</w:t>
      </w:r>
    </w:p>
    <w:p w:rsidR="00BD5F42" w:rsidRDefault="00ED14E2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соблюдение установленного порядка приема документов; </w:t>
      </w:r>
    </w:p>
    <w:p w:rsidR="00BD5F42" w:rsidRDefault="00ED14E2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принятие надлежащих мер по полной и всесторонней проверке представленных документов; </w:t>
      </w:r>
    </w:p>
    <w:p w:rsidR="00BD5F42" w:rsidRDefault="00ED14E2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соблюдение сроков рассмотрения документов, соблюдение порядка выдачи документов;</w:t>
      </w:r>
    </w:p>
    <w:p w:rsidR="00BD5F42" w:rsidRDefault="00ED14E2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учет выданных документов; </w:t>
      </w:r>
    </w:p>
    <w:p w:rsidR="00BD5F42" w:rsidRDefault="00ED14E2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своевременное формирование, ведение и надлежащее хранение документов. </w:t>
      </w:r>
    </w:p>
    <w:p w:rsidR="00BD5F42" w:rsidRDefault="00ED14E2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BD5F42" w:rsidRDefault="00ED14E2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3"/>
    </w:p>
    <w:p w:rsidR="00BD5F42" w:rsidRDefault="00ED14E2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Граждане, их объединения и организации имеют право на любые, предусмотренные действующим законодательством, формы контроля за деятельностью Уполномоченного органа при предоставлении муниципальной услуги.</w:t>
      </w:r>
    </w:p>
    <w:p w:rsidR="00BD5F42" w:rsidRDefault="00ED14E2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4.5. Порядок привлечения к ответственности работников МФЦ, предоставляющих муниципальную услугу, за решения и действия (бездействие), принимаемые (осуществляемые) им в ходе предоставления государственной услуги</w:t>
      </w:r>
    </w:p>
    <w:p w:rsidR="00BD5F42" w:rsidRDefault="00ED14E2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4.5.1. МФЦ, работники МФЦ несут ответственность, установленную законодательством Российской Федерации:</w:t>
      </w:r>
    </w:p>
    <w:p w:rsidR="00BD5F42" w:rsidRDefault="00ED14E2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сведениям, иных документов, принятых от заявителя;</w:t>
      </w:r>
    </w:p>
    <w:p w:rsidR="00BD5F42" w:rsidRDefault="00ED14E2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своевременную передачу в Уполномоченный орган запросов о предоставлении муниципальных услуг, заявлений, иных сведений, документов и (или) информации, принятых от заявителя, а также за своевременную выдачу заявителю документов, переданных в этих целях МФЦ Уполномоченным органом;</w:t>
      </w:r>
    </w:p>
    <w:p w:rsidR="00BD5F42" w:rsidRDefault="00ED14E2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D5F42" w:rsidRDefault="00ED14E2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4.5.2. 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</w:t>
      </w:r>
      <w:hyperlink r:id="rId38" w:tooltip="consultantplus://offline/ref=BAB80BB853E5A8A463FE1093EA2A44AB2E5B6C8D7A1F8929DF4739B35BB2B5E3135967B1BC1D3C711576A2FF93lEO9O" w:history="1">
        <w:r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</w:t>
      </w:r>
      <w:hyperlink r:id="rId39" w:tooltip="consultantplus://offline/ref=BAB80BB853E5A8A463FE1093EA2A44AB2E5B6E8B76138929DF4739B35BB2B5E3135967B1BC1D3C711576A2FF93lEO9O" w:history="1">
        <w:r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об административных правонарушениях для должностных лиц.</w:t>
      </w:r>
    </w:p>
    <w:p w:rsidR="00BD5F42" w:rsidRDefault="00BD5F42">
      <w:pPr>
        <w:ind w:firstLine="540"/>
        <w:jc w:val="both"/>
        <w:rPr>
          <w:bCs/>
          <w:sz w:val="28"/>
          <w:szCs w:val="28"/>
        </w:rPr>
      </w:pPr>
    </w:p>
    <w:p w:rsidR="00BD5F42" w:rsidRDefault="00BD5F42">
      <w:pPr>
        <w:pStyle w:val="ConsPlusNormal"/>
        <w:tabs>
          <w:tab w:val="left" w:pos="900"/>
          <w:tab w:val="left" w:pos="1080"/>
        </w:tabs>
        <w:spacing w:line="3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5F42" w:rsidRDefault="00ED14E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:rsidR="00BD5F42" w:rsidRDefault="00BD5F42">
      <w:pPr>
        <w:pStyle w:val="ConsPlusNormal"/>
        <w:jc w:val="center"/>
        <w:outlineLvl w:val="1"/>
      </w:pPr>
    </w:p>
    <w:p w:rsidR="00BD5F42" w:rsidRDefault="00ED14E2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5.1. Информация для заинтересованных лиц об их праве на досудебное (внесудебное) обжалование действий (бездействия) и (или) </w:t>
      </w:r>
      <w:proofErr w:type="gramStart"/>
      <w:r>
        <w:rPr>
          <w:b/>
          <w:sz w:val="28"/>
          <w:szCs w:val="28"/>
        </w:rPr>
        <w:t>решений,  принятых</w:t>
      </w:r>
      <w:proofErr w:type="gramEnd"/>
      <w:r>
        <w:rPr>
          <w:b/>
          <w:sz w:val="28"/>
          <w:szCs w:val="28"/>
        </w:rPr>
        <w:t xml:space="preserve"> (осуществленных) в ходе предоставления муниципальной услуги (далее - жалоба)</w:t>
      </w:r>
    </w:p>
    <w:p w:rsidR="00BD5F42" w:rsidRDefault="00ED14E2">
      <w:pPr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Заявитель, права и законные интересы которого нарушены должностными лицами Уполномоченного органа (в том числе в случае ненадлежащего исполнения ими обязанностей при предоставлении муниципальной услуги) либо работником МФЦ,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D5F42" w:rsidRDefault="00ED14E2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:rsidR="00BD5F42" w:rsidRDefault="00ED1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:rsidR="00BD5F42" w:rsidRDefault="00ED14E2">
      <w:pPr>
        <w:ind w:firstLine="54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Жалоба на решения и действия (бездействие) специалистов </w:t>
      </w:r>
      <w:r>
        <w:rPr>
          <w:sz w:val="28"/>
          <w:szCs w:val="28"/>
        </w:rPr>
        <w:t>органов местного самоуправления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подается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руководителю органов местного самоуправления</w:t>
      </w:r>
      <w:r>
        <w:rPr>
          <w:rFonts w:eastAsia="Arial"/>
          <w:sz w:val="28"/>
          <w:szCs w:val="28"/>
        </w:rPr>
        <w:t>.</w:t>
      </w:r>
    </w:p>
    <w:p w:rsidR="00BD5F42" w:rsidRDefault="00ED14E2">
      <w:pPr>
        <w:ind w:firstLine="54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Жалоба на решения и действия (бездействие) руководителя </w:t>
      </w:r>
      <w:r>
        <w:rPr>
          <w:sz w:val="28"/>
          <w:szCs w:val="28"/>
        </w:rPr>
        <w:t>органа местного самоуправления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подается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Главе администрации городского округа</w:t>
      </w:r>
      <w:r>
        <w:rPr>
          <w:rFonts w:eastAsia="Arial"/>
          <w:sz w:val="28"/>
          <w:szCs w:val="28"/>
        </w:rPr>
        <w:t>.</w:t>
      </w:r>
    </w:p>
    <w:p w:rsidR="00BD5F42" w:rsidRDefault="00ED14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работника МФЦ подается руководителю этого МФЦ.</w:t>
      </w:r>
    </w:p>
    <w:p w:rsidR="00BD5F42" w:rsidRDefault="00ED14E2">
      <w:pPr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ab/>
        <w:t xml:space="preserve">Жалоба на решения и действия (бездействие) </w:t>
      </w:r>
      <w:proofErr w:type="gramStart"/>
      <w:r>
        <w:rPr>
          <w:sz w:val="28"/>
          <w:szCs w:val="28"/>
        </w:rPr>
        <w:t>МФЦ  подается</w:t>
      </w:r>
      <w:proofErr w:type="gramEnd"/>
      <w:r>
        <w:rPr>
          <w:sz w:val="28"/>
          <w:szCs w:val="28"/>
        </w:rPr>
        <w:t xml:space="preserve"> в орган исполнительной власти Новгородской области, осуществляющий функции и полномочия учредителя МФЦ.</w:t>
      </w:r>
    </w:p>
    <w:p w:rsidR="00BD5F42" w:rsidRDefault="00ED14E2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BD5F42" w:rsidRDefault="00ED14E2">
      <w:pPr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Уполномоченный орган обеспечивает</w:t>
      </w:r>
      <w:r>
        <w:rPr>
          <w:rFonts w:eastAsia="Arial"/>
          <w:sz w:val="28"/>
          <w:szCs w:val="28"/>
        </w:rPr>
        <w:t>:</w:t>
      </w:r>
    </w:p>
    <w:p w:rsidR="00BD5F42" w:rsidRDefault="00ED14E2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Уполномоченного органа, его должностных лиц посредством размещения информации на стендах в помещениях Уполномоченного органа, </w:t>
      </w:r>
      <w:r>
        <w:rPr>
          <w:sz w:val="28"/>
          <w:szCs w:val="28"/>
        </w:rPr>
        <w:t>МФЦ</w:t>
      </w:r>
      <w:r>
        <w:rPr>
          <w:rFonts w:eastAsia="Calibri"/>
          <w:sz w:val="28"/>
          <w:szCs w:val="28"/>
          <w:lang w:eastAsia="en-US"/>
        </w:rPr>
        <w:t>, едином портале, региональном портале, официальном сайте Уполномоченного органа в сети «Интернет»;</w:t>
      </w:r>
    </w:p>
    <w:p w:rsidR="00BD5F42" w:rsidRDefault="00ED14E2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консультирование заявителей о порядке обжалования решений и действий (бездействия) Уполномоченного органа, его должностных лиц, в том числе по телефону, электронной почте, при личном приеме.</w:t>
      </w:r>
    </w:p>
    <w:p w:rsidR="00BD5F42" w:rsidRDefault="00BD5F42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D5F42" w:rsidRDefault="00ED14E2">
      <w:pPr>
        <w:spacing w:after="120" w:line="24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:rsidR="00BD5F42" w:rsidRDefault="00ED14E2">
      <w:pPr>
        <w:spacing w:before="220" w:after="1" w:line="22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Досудебное (внесудебное) обжалование решений и действий (бездействий) Уполномоченного органа, его должностных лиц, МФЦ, работников МФЦ осуществляется в соответствии с:</w:t>
      </w:r>
    </w:p>
    <w:p w:rsidR="00BD5F42" w:rsidRDefault="00ED14E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AE454A" w:rsidRPr="00AE454A" w:rsidRDefault="00AE454A">
      <w:pPr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E454A">
        <w:rPr>
          <w:rFonts w:eastAsia="Calibri"/>
          <w:color w:val="000000" w:themeColor="text1"/>
          <w:sz w:val="28"/>
          <w:szCs w:val="28"/>
          <w:lang w:eastAsia="en-US"/>
        </w:rPr>
        <w:t>Положение об особенностях подачи и рассмотрения жалоб или решения и действия (бездействие) Администрации Успенского сельского поселения, должностных лиц, муниципальных служащих Администрации Успенского сельского поселения, при предоставлении муниципальных (государственных) услуг утвержденное Постановлением Администрации Успенского сельского поселения от 21.06.021 № 90.</w:t>
      </w:r>
    </w:p>
    <w:p w:rsidR="00BD5F42" w:rsidRDefault="00ED14E2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:rsidR="00BD5F42" w:rsidRDefault="00BD5F42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BD5F42" w:rsidRDefault="00BD5F42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BD5F42" w:rsidRDefault="00BD5F42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AE454A" w:rsidRDefault="00AE454A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AE454A" w:rsidRDefault="00AE454A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AE454A" w:rsidRDefault="00AE454A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AE454A" w:rsidRDefault="00AE454A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AE454A" w:rsidRDefault="00AE454A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AE454A" w:rsidRDefault="00AE454A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AE454A" w:rsidRDefault="00AE454A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AE454A" w:rsidRDefault="00AE454A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AE454A" w:rsidRDefault="00AE454A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AE454A" w:rsidRDefault="00AE454A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BD5F42" w:rsidRDefault="00BD5F42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AE454A" w:rsidRDefault="00AE454A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AE454A" w:rsidRDefault="00AE454A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AE454A" w:rsidRDefault="00AE454A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AE454A" w:rsidRDefault="00AE454A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AE454A" w:rsidRDefault="00AE454A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AE454A" w:rsidRDefault="00AE454A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AE454A" w:rsidRDefault="00AE454A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AE454A" w:rsidRDefault="00AE454A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AE454A" w:rsidRDefault="00AE454A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AE454A" w:rsidRDefault="00AE454A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AE454A" w:rsidRDefault="00AE454A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BD5F42" w:rsidRDefault="00BD5F42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BD5F42" w:rsidRDefault="00ED14E2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D5F42" w:rsidRDefault="00ED14E2">
      <w:pPr>
        <w:spacing w:line="240" w:lineRule="atLeas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BD5F42" w:rsidRDefault="00ED14E2">
      <w:pPr>
        <w:spacing w:line="240" w:lineRule="atLeast"/>
        <w:contextualSpacing/>
        <w:jc w:val="right"/>
        <w:rPr>
          <w:bCs/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br/>
        <w:t xml:space="preserve">по присвоению </w:t>
      </w:r>
      <w:r>
        <w:rPr>
          <w:bCs/>
          <w:sz w:val="28"/>
          <w:szCs w:val="28"/>
        </w:rPr>
        <w:t>адреса объекту адресации,</w:t>
      </w:r>
    </w:p>
    <w:p w:rsidR="00BD5F42" w:rsidRDefault="00ED14E2">
      <w:pPr>
        <w:spacing w:line="240" w:lineRule="atLeast"/>
        <w:contextualSpacing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изменению, аннулированию адреса</w:t>
      </w:r>
      <w:r>
        <w:rPr>
          <w:sz w:val="28"/>
          <w:szCs w:val="28"/>
        </w:rPr>
        <w:t xml:space="preserve"> </w:t>
      </w:r>
    </w:p>
    <w:p w:rsidR="00BD5F42" w:rsidRDefault="00BD5F42">
      <w:pPr>
        <w:jc w:val="right"/>
        <w:rPr>
          <w:color w:val="00B050"/>
          <w:sz w:val="28"/>
          <w:szCs w:val="28"/>
        </w:rPr>
      </w:pPr>
    </w:p>
    <w:p w:rsidR="00BD5F42" w:rsidRPr="00AE454A" w:rsidRDefault="00ED14E2">
      <w:pPr>
        <w:jc w:val="center"/>
        <w:rPr>
          <w:b/>
          <w:color w:val="000000" w:themeColor="text1"/>
        </w:rPr>
      </w:pPr>
      <w:r w:rsidRPr="00AE454A">
        <w:rPr>
          <w:b/>
          <w:color w:val="000000" w:themeColor="text1"/>
        </w:rPr>
        <w:t>РЕШЕНИЕ</w:t>
      </w:r>
    </w:p>
    <w:p w:rsidR="00BD5F42" w:rsidRPr="00AE454A" w:rsidRDefault="00ED14E2">
      <w:pPr>
        <w:spacing w:line="240" w:lineRule="atLeast"/>
        <w:jc w:val="center"/>
        <w:rPr>
          <w:b/>
          <w:color w:val="000000" w:themeColor="text1"/>
        </w:rPr>
      </w:pPr>
      <w:r w:rsidRPr="00AE454A">
        <w:rPr>
          <w:b/>
          <w:color w:val="000000" w:themeColor="text1"/>
        </w:rPr>
        <w:t xml:space="preserve">об отказе в приеме документов, необходимых для предоставления муниципальной услуги по присвоению </w:t>
      </w:r>
      <w:r w:rsidRPr="00AE454A">
        <w:rPr>
          <w:b/>
          <w:bCs/>
          <w:color w:val="000000" w:themeColor="text1"/>
        </w:rPr>
        <w:t>адреса объекту адресации, изменению, аннулированию адреса</w:t>
      </w:r>
    </w:p>
    <w:p w:rsidR="00BD5F42" w:rsidRPr="00AE454A" w:rsidRDefault="00BD5F42">
      <w:pPr>
        <w:spacing w:line="240" w:lineRule="atLeast"/>
        <w:jc w:val="center"/>
        <w:rPr>
          <w:b/>
          <w:color w:val="000000" w:themeColor="text1"/>
        </w:rPr>
      </w:pPr>
    </w:p>
    <w:p w:rsidR="00BD5F42" w:rsidRPr="00AE454A" w:rsidRDefault="00ED14E2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454A">
        <w:rPr>
          <w:rFonts w:ascii="Times New Roman" w:hAnsi="Times New Roman"/>
          <w:color w:val="000000" w:themeColor="text1"/>
          <w:sz w:val="24"/>
          <w:szCs w:val="24"/>
        </w:rPr>
        <w:t>В приеме документов, необходимых для предоставления услуги «</w:t>
      </w:r>
      <w:r w:rsidRPr="00AE4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Присвоение </w:t>
      </w:r>
      <w:r w:rsidRPr="00AE45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адреса объекту адресации, изменение, аннулирование адреса</w:t>
      </w:r>
      <w:r w:rsidRPr="00AE454A">
        <w:rPr>
          <w:rFonts w:ascii="Times New Roman" w:hAnsi="Times New Roman"/>
          <w:color w:val="000000" w:themeColor="text1"/>
          <w:sz w:val="24"/>
          <w:szCs w:val="24"/>
        </w:rPr>
        <w:t>», поданных</w:t>
      </w:r>
      <w:r w:rsidRPr="00AE454A">
        <w:rPr>
          <w:rFonts w:ascii="Times New Roman" w:hAnsi="Times New Roman"/>
          <w:color w:val="000000" w:themeColor="text1"/>
          <w:sz w:val="24"/>
          <w:szCs w:val="24"/>
        </w:rPr>
        <w:br/>
        <w:t>___________________________________________________________________________</w:t>
      </w:r>
    </w:p>
    <w:p w:rsidR="00BD5F42" w:rsidRPr="00AE454A" w:rsidRDefault="00ED14E2">
      <w:pPr>
        <w:pStyle w:val="ConsPlusNormal"/>
        <w:ind w:firstLine="709"/>
        <w:jc w:val="center"/>
        <w:rPr>
          <w:rFonts w:ascii="Times New Roman" w:hAnsi="Times New Roman"/>
          <w:color w:val="000000" w:themeColor="text1"/>
        </w:rPr>
      </w:pPr>
      <w:r w:rsidRPr="00AE454A">
        <w:rPr>
          <w:rFonts w:ascii="Times New Roman" w:hAnsi="Times New Roman"/>
          <w:color w:val="000000" w:themeColor="text1"/>
        </w:rPr>
        <w:t>кем, когда</w:t>
      </w:r>
    </w:p>
    <w:p w:rsidR="00BD5F42" w:rsidRPr="00AE454A" w:rsidRDefault="00BD5F42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D5F42" w:rsidRPr="00AE454A" w:rsidRDefault="00ED14E2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454A">
        <w:rPr>
          <w:rFonts w:ascii="Times New Roman" w:hAnsi="Times New Roman"/>
          <w:color w:val="000000" w:themeColor="text1"/>
          <w:sz w:val="24"/>
          <w:szCs w:val="24"/>
        </w:rPr>
        <w:t>отказано по следующим основаниям (указать нужное):</w:t>
      </w:r>
    </w:p>
    <w:p w:rsidR="00BD5F42" w:rsidRPr="00AE454A" w:rsidRDefault="00ED14E2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454A">
        <w:rPr>
          <w:rFonts w:ascii="Times New Roman" w:hAnsi="Times New Roman"/>
          <w:color w:val="000000" w:themeColor="text1"/>
          <w:sz w:val="24"/>
          <w:szCs w:val="24"/>
        </w:rPr>
        <w:t>неполное заполнение полей в форме заявления;</w:t>
      </w:r>
    </w:p>
    <w:p w:rsidR="00BD5F42" w:rsidRPr="00AE454A" w:rsidRDefault="00ED14E2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454A">
        <w:rPr>
          <w:rFonts w:ascii="Times New Roman" w:hAnsi="Times New Roman"/>
          <w:color w:val="000000" w:themeColor="text1"/>
          <w:sz w:val="24"/>
          <w:szCs w:val="24"/>
        </w:rPr>
        <w:t>представление неполного комплекта документов, указанных в пункте 2.6 административного регламента;</w:t>
      </w:r>
    </w:p>
    <w:p w:rsidR="00BD5F42" w:rsidRPr="00AE454A" w:rsidRDefault="00ED14E2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454A">
        <w:rPr>
          <w:rFonts w:ascii="Times New Roman" w:hAnsi="Times New Roman"/>
          <w:color w:val="000000" w:themeColor="text1"/>
          <w:sz w:val="24"/>
          <w:szCs w:val="24"/>
        </w:rPr>
        <w:t>представленные заявителем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D5F42" w:rsidRPr="00AE454A" w:rsidRDefault="00ED14E2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454A">
        <w:rPr>
          <w:rFonts w:ascii="Times New Roman" w:hAnsi="Times New Roman"/>
          <w:color w:val="000000" w:themeColor="text1"/>
          <w:sz w:val="24"/>
          <w:szCs w:val="24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D5F42" w:rsidRPr="00AE454A" w:rsidRDefault="00ED14E2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454A">
        <w:rPr>
          <w:rFonts w:ascii="Times New Roman" w:hAnsi="Times New Roman"/>
          <w:color w:val="000000" w:themeColor="text1"/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D5F42" w:rsidRPr="00AE454A" w:rsidRDefault="00ED14E2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454A">
        <w:rPr>
          <w:rFonts w:ascii="Times New Roman" w:hAnsi="Times New Roman"/>
          <w:color w:val="000000" w:themeColor="text1"/>
          <w:sz w:val="24"/>
          <w:szCs w:val="24"/>
        </w:rPr>
        <w:t>наличие противоречивых сведений в заявлении и приложенных к нему документах;</w:t>
      </w:r>
    </w:p>
    <w:p w:rsidR="00BD5F42" w:rsidRPr="00AE454A" w:rsidRDefault="00ED14E2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454A">
        <w:rPr>
          <w:rFonts w:ascii="Times New Roman" w:hAnsi="Times New Roman"/>
          <w:color w:val="000000" w:themeColor="text1"/>
          <w:sz w:val="24"/>
          <w:szCs w:val="24"/>
        </w:rPr>
        <w:t>заявление подано в орган местного самоуправления, в полномочия которого не входит предоставление услуги.</w:t>
      </w:r>
    </w:p>
    <w:p w:rsidR="00BD5F42" w:rsidRPr="00AE454A" w:rsidRDefault="00ED14E2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454A">
        <w:rPr>
          <w:rFonts w:ascii="Times New Roman" w:hAnsi="Times New Roman"/>
          <w:color w:val="000000" w:themeColor="text1"/>
          <w:sz w:val="24"/>
          <w:szCs w:val="24"/>
        </w:rPr>
        <w:t>Дополнительная информация: _______________________________________.</w:t>
      </w:r>
    </w:p>
    <w:p w:rsidR="00BD5F42" w:rsidRPr="00AE454A" w:rsidRDefault="00ED14E2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454A">
        <w:rPr>
          <w:rFonts w:ascii="Times New Roman" w:hAnsi="Times New Roman"/>
          <w:color w:val="000000" w:themeColor="text1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D5F42" w:rsidRPr="00AE454A" w:rsidRDefault="00ED14E2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454A">
        <w:rPr>
          <w:rFonts w:ascii="Times New Roman" w:hAnsi="Times New Roman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D5F42" w:rsidRPr="00AE454A" w:rsidRDefault="00BD5F42">
      <w:pPr>
        <w:spacing w:line="320" w:lineRule="atLeast"/>
        <w:jc w:val="both"/>
        <w:rPr>
          <w:color w:val="000000" w:themeColor="text1"/>
        </w:rPr>
      </w:pPr>
    </w:p>
    <w:p w:rsidR="00BD5F42" w:rsidRPr="00AE454A" w:rsidRDefault="00BD5F42">
      <w:pPr>
        <w:spacing w:line="320" w:lineRule="atLeast"/>
        <w:jc w:val="both"/>
        <w:rPr>
          <w:color w:val="000000" w:themeColor="text1"/>
        </w:rPr>
      </w:pPr>
    </w:p>
    <w:p w:rsidR="00BD5F42" w:rsidRPr="00AE454A" w:rsidRDefault="00ED14E2">
      <w:pPr>
        <w:spacing w:line="320" w:lineRule="atLeast"/>
        <w:jc w:val="both"/>
        <w:rPr>
          <w:color w:val="000000" w:themeColor="text1"/>
        </w:rPr>
      </w:pPr>
      <w:r w:rsidRPr="00AE454A">
        <w:rPr>
          <w:color w:val="000000" w:themeColor="text1"/>
        </w:rPr>
        <w:t>(</w:t>
      </w:r>
      <w:proofErr w:type="gramStart"/>
      <w:r w:rsidRPr="00AE454A">
        <w:rPr>
          <w:color w:val="000000" w:themeColor="text1"/>
        </w:rPr>
        <w:t xml:space="preserve">должность)   </w:t>
      </w:r>
      <w:proofErr w:type="gramEnd"/>
      <w:r w:rsidRPr="00AE454A">
        <w:rPr>
          <w:color w:val="000000" w:themeColor="text1"/>
        </w:rPr>
        <w:t xml:space="preserve">           (подпись)                                                                    (ФИО)</w:t>
      </w:r>
    </w:p>
    <w:p w:rsidR="00BD5F42" w:rsidRPr="00AE454A" w:rsidRDefault="00BD5F42">
      <w:pPr>
        <w:spacing w:line="320" w:lineRule="atLeast"/>
        <w:jc w:val="both"/>
        <w:rPr>
          <w:color w:val="000000" w:themeColor="text1"/>
        </w:rPr>
      </w:pPr>
    </w:p>
    <w:p w:rsidR="00BD5F42" w:rsidRPr="00AE454A" w:rsidRDefault="00ED14E2">
      <w:pPr>
        <w:spacing w:line="320" w:lineRule="atLeast"/>
        <w:jc w:val="both"/>
        <w:rPr>
          <w:color w:val="000000" w:themeColor="text1"/>
        </w:rPr>
      </w:pPr>
      <w:r w:rsidRPr="00AE454A">
        <w:rPr>
          <w:color w:val="000000" w:themeColor="text1"/>
        </w:rPr>
        <w:t>Дата</w:t>
      </w:r>
    </w:p>
    <w:p w:rsidR="00BD5F42" w:rsidRPr="00AE454A" w:rsidRDefault="00BD5F42">
      <w:pPr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sectPr w:rsidR="00BD5F42" w:rsidRPr="00AE454A">
      <w:headerReference w:type="even" r:id="rId40"/>
      <w:headerReference w:type="default" r:id="rId41"/>
      <w:pgSz w:w="11905" w:h="16837"/>
      <w:pgMar w:top="567" w:right="567" w:bottom="1021" w:left="1985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DEC" w:rsidRDefault="009E6DEC">
      <w:r>
        <w:separator/>
      </w:r>
    </w:p>
  </w:endnote>
  <w:endnote w:type="continuationSeparator" w:id="0">
    <w:p w:rsidR="009E6DEC" w:rsidRDefault="009E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00"/>
    <w:family w:val="auto"/>
    <w:pitch w:val="default"/>
  </w:font>
  <w:font w:name="timesnewromanpsmt">
    <w:altName w:val="Wingdings 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DEC" w:rsidRDefault="009E6DEC">
      <w:r>
        <w:separator/>
      </w:r>
    </w:p>
  </w:footnote>
  <w:footnote w:type="continuationSeparator" w:id="0">
    <w:p w:rsidR="009E6DEC" w:rsidRDefault="009E6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4E2" w:rsidRDefault="00ED14E2">
    <w:pPr>
      <w:pStyle w:val="afd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ED14E2" w:rsidRDefault="00ED14E2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4E2" w:rsidRDefault="00ED14E2">
    <w:pPr>
      <w:pStyle w:val="afd"/>
      <w:jc w:val="center"/>
    </w:pPr>
    <w:r>
      <w:fldChar w:fldCharType="begin"/>
    </w:r>
    <w:r>
      <w:instrText>PAGE   \* MERGEFORMAT</w:instrText>
    </w:r>
    <w:r>
      <w:fldChar w:fldCharType="separate"/>
    </w:r>
    <w:r w:rsidR="00DB7EC3">
      <w:rPr>
        <w:noProof/>
      </w:rPr>
      <w:t>21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3FAE"/>
    <w:multiLevelType w:val="hybridMultilevel"/>
    <w:tmpl w:val="4DC63A1C"/>
    <w:lvl w:ilvl="0" w:tplc="C6229F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C4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80B5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D26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094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50AF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D8E4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0A06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246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3117D"/>
    <w:multiLevelType w:val="hybridMultilevel"/>
    <w:tmpl w:val="32740788"/>
    <w:lvl w:ilvl="0" w:tplc="3A2861BE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1F288212">
      <w:start w:val="1"/>
      <w:numFmt w:val="lowerLetter"/>
      <w:lvlText w:val="%2."/>
      <w:lvlJc w:val="left"/>
      <w:pPr>
        <w:ind w:left="1800" w:hanging="360"/>
      </w:pPr>
    </w:lvl>
    <w:lvl w:ilvl="2" w:tplc="7CE61BAC">
      <w:start w:val="1"/>
      <w:numFmt w:val="lowerRoman"/>
      <w:lvlText w:val="%3."/>
      <w:lvlJc w:val="right"/>
      <w:pPr>
        <w:ind w:left="2520" w:hanging="180"/>
      </w:pPr>
    </w:lvl>
    <w:lvl w:ilvl="3" w:tplc="03E6E218">
      <w:start w:val="1"/>
      <w:numFmt w:val="decimal"/>
      <w:lvlText w:val="%4."/>
      <w:lvlJc w:val="left"/>
      <w:pPr>
        <w:ind w:left="3240" w:hanging="360"/>
      </w:pPr>
    </w:lvl>
    <w:lvl w:ilvl="4" w:tplc="5A141870">
      <w:start w:val="1"/>
      <w:numFmt w:val="lowerLetter"/>
      <w:lvlText w:val="%5."/>
      <w:lvlJc w:val="left"/>
      <w:pPr>
        <w:ind w:left="3960" w:hanging="360"/>
      </w:pPr>
    </w:lvl>
    <w:lvl w:ilvl="5" w:tplc="0AC696FA">
      <w:start w:val="1"/>
      <w:numFmt w:val="lowerRoman"/>
      <w:lvlText w:val="%6."/>
      <w:lvlJc w:val="right"/>
      <w:pPr>
        <w:ind w:left="4680" w:hanging="180"/>
      </w:pPr>
    </w:lvl>
    <w:lvl w:ilvl="6" w:tplc="6D0CDBA4">
      <w:start w:val="1"/>
      <w:numFmt w:val="decimal"/>
      <w:lvlText w:val="%7."/>
      <w:lvlJc w:val="left"/>
      <w:pPr>
        <w:ind w:left="5400" w:hanging="360"/>
      </w:pPr>
    </w:lvl>
    <w:lvl w:ilvl="7" w:tplc="B63E0E5E">
      <w:start w:val="1"/>
      <w:numFmt w:val="lowerLetter"/>
      <w:lvlText w:val="%8."/>
      <w:lvlJc w:val="left"/>
      <w:pPr>
        <w:ind w:left="6120" w:hanging="360"/>
      </w:pPr>
    </w:lvl>
    <w:lvl w:ilvl="8" w:tplc="71F6618C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742F6B"/>
    <w:multiLevelType w:val="hybridMultilevel"/>
    <w:tmpl w:val="9EDE20D4"/>
    <w:lvl w:ilvl="0" w:tplc="B2305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30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4E0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02AE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F839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8837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52B7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E85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A17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D0E36"/>
    <w:multiLevelType w:val="hybridMultilevel"/>
    <w:tmpl w:val="B96876B2"/>
    <w:lvl w:ilvl="0" w:tplc="0A3ABEF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 w:tplc="92C038EA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 w:tplc="D1265216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 w:tplc="7FA2DFA8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 w:tplc="D29406AA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 w:tplc="00540060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 w:tplc="BDF6211C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 w:tplc="855A5BDC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 w:tplc="7258FF90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1160EAB"/>
    <w:multiLevelType w:val="hybridMultilevel"/>
    <w:tmpl w:val="B6F6B4E2"/>
    <w:lvl w:ilvl="0" w:tplc="EBA6E29C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D50D6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DA4B0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6F6C32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104492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7F6F9F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6CCADC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085C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8A0315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AC0E07"/>
    <w:multiLevelType w:val="hybridMultilevel"/>
    <w:tmpl w:val="A8BCAB6A"/>
    <w:lvl w:ilvl="0" w:tplc="A8928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40B4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8ED6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660D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F616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BAFC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388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C2B6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5CD5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A01330"/>
    <w:multiLevelType w:val="hybridMultilevel"/>
    <w:tmpl w:val="793C7742"/>
    <w:lvl w:ilvl="0" w:tplc="9DE24C8A">
      <w:start w:val="1"/>
      <w:numFmt w:val="decimal"/>
      <w:lvlText w:val="%1."/>
      <w:lvlJc w:val="left"/>
      <w:pPr>
        <w:tabs>
          <w:tab w:val="num" w:pos="2627"/>
        </w:tabs>
        <w:ind w:left="2627" w:hanging="1212"/>
      </w:pPr>
      <w:rPr>
        <w:rFonts w:hint="default"/>
        <w:b w:val="0"/>
      </w:rPr>
    </w:lvl>
    <w:lvl w:ilvl="1" w:tplc="A6686C3C">
      <w:start w:val="1"/>
      <w:numFmt w:val="lowerLetter"/>
      <w:lvlText w:val="%2."/>
      <w:lvlJc w:val="left"/>
      <w:pPr>
        <w:tabs>
          <w:tab w:val="num" w:pos="2495"/>
        </w:tabs>
        <w:ind w:left="2495" w:hanging="360"/>
      </w:pPr>
    </w:lvl>
    <w:lvl w:ilvl="2" w:tplc="AD0C4686">
      <w:start w:val="1"/>
      <w:numFmt w:val="lowerRoman"/>
      <w:lvlText w:val="%3."/>
      <w:lvlJc w:val="right"/>
      <w:pPr>
        <w:tabs>
          <w:tab w:val="num" w:pos="3215"/>
        </w:tabs>
        <w:ind w:left="3215" w:hanging="180"/>
      </w:pPr>
    </w:lvl>
    <w:lvl w:ilvl="3" w:tplc="F9249672">
      <w:start w:val="1"/>
      <w:numFmt w:val="decimal"/>
      <w:lvlText w:val="%4."/>
      <w:lvlJc w:val="left"/>
      <w:pPr>
        <w:tabs>
          <w:tab w:val="num" w:pos="3935"/>
        </w:tabs>
        <w:ind w:left="3935" w:hanging="360"/>
      </w:pPr>
    </w:lvl>
    <w:lvl w:ilvl="4" w:tplc="F7028B3A">
      <w:start w:val="1"/>
      <w:numFmt w:val="lowerLetter"/>
      <w:lvlText w:val="%5."/>
      <w:lvlJc w:val="left"/>
      <w:pPr>
        <w:tabs>
          <w:tab w:val="num" w:pos="4655"/>
        </w:tabs>
        <w:ind w:left="4655" w:hanging="360"/>
      </w:pPr>
    </w:lvl>
    <w:lvl w:ilvl="5" w:tplc="AB4AA55C">
      <w:start w:val="1"/>
      <w:numFmt w:val="lowerRoman"/>
      <w:lvlText w:val="%6."/>
      <w:lvlJc w:val="right"/>
      <w:pPr>
        <w:tabs>
          <w:tab w:val="num" w:pos="5375"/>
        </w:tabs>
        <w:ind w:left="5375" w:hanging="180"/>
      </w:pPr>
    </w:lvl>
    <w:lvl w:ilvl="6" w:tplc="5F1C3B18">
      <w:start w:val="1"/>
      <w:numFmt w:val="decimal"/>
      <w:lvlText w:val="%7."/>
      <w:lvlJc w:val="left"/>
      <w:pPr>
        <w:tabs>
          <w:tab w:val="num" w:pos="6095"/>
        </w:tabs>
        <w:ind w:left="6095" w:hanging="360"/>
      </w:pPr>
    </w:lvl>
    <w:lvl w:ilvl="7" w:tplc="927AB5A0">
      <w:start w:val="1"/>
      <w:numFmt w:val="lowerLetter"/>
      <w:lvlText w:val="%8."/>
      <w:lvlJc w:val="left"/>
      <w:pPr>
        <w:tabs>
          <w:tab w:val="num" w:pos="6815"/>
        </w:tabs>
        <w:ind w:left="6815" w:hanging="360"/>
      </w:pPr>
    </w:lvl>
    <w:lvl w:ilvl="8" w:tplc="4E1AC14C">
      <w:start w:val="1"/>
      <w:numFmt w:val="lowerRoman"/>
      <w:lvlText w:val="%9."/>
      <w:lvlJc w:val="right"/>
      <w:pPr>
        <w:tabs>
          <w:tab w:val="num" w:pos="7535"/>
        </w:tabs>
        <w:ind w:left="7535" w:hanging="180"/>
      </w:pPr>
    </w:lvl>
  </w:abstractNum>
  <w:abstractNum w:abstractNumId="7" w15:restartNumberingAfterBreak="0">
    <w:nsid w:val="3C3A42A4"/>
    <w:multiLevelType w:val="hybridMultilevel"/>
    <w:tmpl w:val="8200CACC"/>
    <w:lvl w:ilvl="0" w:tplc="90D6E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1C6B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3CC5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6A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E843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52D9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260E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52F0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50D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8D691C"/>
    <w:multiLevelType w:val="hybridMultilevel"/>
    <w:tmpl w:val="24567920"/>
    <w:lvl w:ilvl="0" w:tplc="675E1A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9E0A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BA49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80B0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6B4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C677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4088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020F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1C19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6E71F2"/>
    <w:multiLevelType w:val="hybridMultilevel"/>
    <w:tmpl w:val="50A09D48"/>
    <w:lvl w:ilvl="0" w:tplc="38AED8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B6C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DEE6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52CB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10A6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7A57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41A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E0EE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B829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4812FE"/>
    <w:multiLevelType w:val="hybridMultilevel"/>
    <w:tmpl w:val="77AEBC24"/>
    <w:lvl w:ilvl="0" w:tplc="22627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1808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1A30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2E5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A8F0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B8EC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8B0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A6F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E2F4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059EB"/>
    <w:multiLevelType w:val="hybridMultilevel"/>
    <w:tmpl w:val="A09268AE"/>
    <w:lvl w:ilvl="0" w:tplc="79C032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2C3B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1EDF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8033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E01D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68F0B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7800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841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FE967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D16D52"/>
    <w:multiLevelType w:val="hybridMultilevel"/>
    <w:tmpl w:val="49F0DF70"/>
    <w:lvl w:ilvl="0" w:tplc="78E0B83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D58D94E">
      <w:start w:val="1"/>
      <w:numFmt w:val="none"/>
      <w:lvlText w:val=""/>
      <w:lvlJc w:val="left"/>
      <w:pPr>
        <w:tabs>
          <w:tab w:val="num" w:pos="180"/>
        </w:tabs>
      </w:pPr>
    </w:lvl>
    <w:lvl w:ilvl="2" w:tplc="1AD6D192">
      <w:start w:val="1"/>
      <w:numFmt w:val="none"/>
      <w:lvlText w:val=""/>
      <w:lvlJc w:val="left"/>
      <w:pPr>
        <w:tabs>
          <w:tab w:val="num" w:pos="180"/>
        </w:tabs>
      </w:pPr>
    </w:lvl>
    <w:lvl w:ilvl="3" w:tplc="43740964">
      <w:start w:val="1"/>
      <w:numFmt w:val="none"/>
      <w:lvlText w:val=""/>
      <w:lvlJc w:val="left"/>
      <w:pPr>
        <w:tabs>
          <w:tab w:val="num" w:pos="180"/>
        </w:tabs>
      </w:pPr>
    </w:lvl>
    <w:lvl w:ilvl="4" w:tplc="858259C4">
      <w:start w:val="1"/>
      <w:numFmt w:val="none"/>
      <w:lvlText w:val=""/>
      <w:lvlJc w:val="left"/>
      <w:pPr>
        <w:tabs>
          <w:tab w:val="num" w:pos="180"/>
        </w:tabs>
      </w:pPr>
    </w:lvl>
    <w:lvl w:ilvl="5" w:tplc="25F0BF68">
      <w:start w:val="1"/>
      <w:numFmt w:val="none"/>
      <w:lvlText w:val=""/>
      <w:lvlJc w:val="left"/>
      <w:pPr>
        <w:tabs>
          <w:tab w:val="num" w:pos="180"/>
        </w:tabs>
      </w:pPr>
    </w:lvl>
    <w:lvl w:ilvl="6" w:tplc="9FB2E580">
      <w:start w:val="1"/>
      <w:numFmt w:val="none"/>
      <w:lvlText w:val=""/>
      <w:lvlJc w:val="left"/>
      <w:pPr>
        <w:tabs>
          <w:tab w:val="num" w:pos="180"/>
        </w:tabs>
      </w:pPr>
    </w:lvl>
    <w:lvl w:ilvl="7" w:tplc="169CE4A0">
      <w:start w:val="1"/>
      <w:numFmt w:val="none"/>
      <w:lvlText w:val=""/>
      <w:lvlJc w:val="left"/>
      <w:pPr>
        <w:tabs>
          <w:tab w:val="num" w:pos="180"/>
        </w:tabs>
      </w:pPr>
    </w:lvl>
    <w:lvl w:ilvl="8" w:tplc="573043A0">
      <w:start w:val="1"/>
      <w:numFmt w:val="none"/>
      <w:lvlText w:val=""/>
      <w:lvlJc w:val="left"/>
      <w:pPr>
        <w:tabs>
          <w:tab w:val="num" w:pos="180"/>
        </w:tabs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7"/>
  </w:num>
  <w:num w:numId="5">
    <w:abstractNumId w:val="10"/>
  </w:num>
  <w:num w:numId="6">
    <w:abstractNumId w:val="5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9"/>
  </w:num>
  <w:num w:numId="14">
    <w:abstractNumId w:val="11"/>
  </w:num>
  <w:num w:numId="1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42"/>
    <w:rsid w:val="009E6DEC"/>
    <w:rsid w:val="00AE454A"/>
    <w:rsid w:val="00BD5F42"/>
    <w:rsid w:val="00D83E44"/>
    <w:rsid w:val="00DB7EC3"/>
    <w:rsid w:val="00DD16EB"/>
    <w:rsid w:val="00ED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FFABB-EA78-45DA-A5EC-BDD0FCFA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1">
    <w:name w:val="Знак Знак Знак Знак Знак Знак Знак"/>
    <w:basedOn w:val="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Body Text"/>
    <w:basedOn w:val="a"/>
    <w:link w:val="af3"/>
    <w:pPr>
      <w:spacing w:after="120"/>
    </w:pPr>
  </w:style>
  <w:style w:type="character" w:customStyle="1" w:styleId="af3">
    <w:name w:val="Основной текст Знак"/>
    <w:basedOn w:val="a0"/>
    <w:link w:val="a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rPr>
      <w:color w:val="0000FF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pPr>
      <w:spacing w:before="100" w:beforeAutospacing="1" w:after="100" w:afterAutospacing="1"/>
    </w:pPr>
  </w:style>
  <w:style w:type="paragraph" w:customStyle="1" w:styleId="fn2r">
    <w:name w:val="fn2r"/>
    <w:basedOn w:val="a"/>
    <w:pPr>
      <w:spacing w:before="100" w:beforeAutospacing="1" w:after="100" w:afterAutospacing="1"/>
    </w:pPr>
  </w:style>
  <w:style w:type="paragraph" w:styleId="25">
    <w:name w:val="Body Text 2"/>
    <w:basedOn w:val="a"/>
    <w:link w:val="26"/>
    <w:uiPriority w:val="9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"/>
    <w:link w:val="af8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pPr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fa">
    <w:name w:val="Прижатый влево"/>
    <w:basedOn w:val="a"/>
    <w:next w:val="a"/>
    <w:rPr>
      <w:rFonts w:ascii="Arial" w:hAnsi="Arial" w:cs="Arial"/>
      <w:lang w:eastAsia="ar-SA"/>
    </w:rPr>
  </w:style>
  <w:style w:type="paragraph" w:customStyle="1" w:styleId="Style7">
    <w:name w:val="Style7"/>
    <w:basedOn w:val="a"/>
    <w:pPr>
      <w:widowControl w:val="0"/>
    </w:pPr>
  </w:style>
  <w:style w:type="paragraph" w:customStyle="1" w:styleId="Style3">
    <w:name w:val="Style3"/>
    <w:basedOn w:val="a"/>
    <w:pPr>
      <w:widowControl w:val="0"/>
    </w:pPr>
  </w:style>
  <w:style w:type="paragraph" w:customStyle="1" w:styleId="Style19">
    <w:name w:val="Style19"/>
    <w:basedOn w:val="a"/>
    <w:pPr>
      <w:widowControl w:val="0"/>
    </w:pPr>
  </w:style>
  <w:style w:type="paragraph" w:customStyle="1" w:styleId="Style25">
    <w:name w:val="Style25"/>
    <w:basedOn w:val="a"/>
    <w:pPr>
      <w:widowControl w:val="0"/>
    </w:pPr>
  </w:style>
  <w:style w:type="character" w:customStyle="1" w:styleId="FontStyle46">
    <w:name w:val="Font Style46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8">
    <w:name w:val="Font Style4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</w:style>
  <w:style w:type="character" w:styleId="afb">
    <w:name w:val="Strong"/>
    <w:qFormat/>
    <w:rPr>
      <w:b/>
      <w:bCs/>
    </w:rPr>
  </w:style>
  <w:style w:type="character" w:customStyle="1" w:styleId="afc">
    <w:name w:val="Символ сноски"/>
    <w:rPr>
      <w:vertAlign w:val="superscript"/>
    </w:rPr>
  </w:style>
  <w:style w:type="paragraph" w:styleId="afd">
    <w:name w:val="header"/>
    <w:basedOn w:val="a"/>
    <w:link w:val="afe"/>
    <w:uiPriority w:val="9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e">
    <w:name w:val="Верхний колонтитул Знак"/>
    <w:basedOn w:val="a0"/>
    <w:link w:val="afd"/>
    <w:uiPriority w:val="99"/>
    <w:rPr>
      <w:rFonts w:ascii="Calibri" w:eastAsia="Times New Roman" w:hAnsi="Calibri" w:cs="Calibri"/>
      <w:lang w:eastAsia="ar-SA"/>
    </w:rPr>
  </w:style>
  <w:style w:type="paragraph" w:customStyle="1" w:styleId="210">
    <w:name w:val="Основной текст 21"/>
    <w:basedOn w:val="a"/>
    <w:pPr>
      <w:ind w:right="5112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pPr>
      <w:ind w:right="74"/>
      <w:jc w:val="both"/>
    </w:pPr>
    <w:rPr>
      <w:sz w:val="28"/>
      <w:lang w:eastAsia="ar-SA"/>
    </w:rPr>
  </w:style>
  <w:style w:type="paragraph" w:customStyle="1" w:styleId="aff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1">
    <w:name w:val="footer"/>
    <w:basedOn w:val="a"/>
    <w:link w:val="aff2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f2">
    <w:name w:val="Нижний колонтитул Знак"/>
    <w:basedOn w:val="a0"/>
    <w:link w:val="aff1"/>
    <w:rPr>
      <w:rFonts w:ascii="Calibri" w:eastAsia="Times New Roman" w:hAnsi="Calibri" w:cs="Calibri"/>
      <w:lang w:eastAsia="ar-SA"/>
    </w:rPr>
  </w:style>
  <w:style w:type="table" w:styleId="aff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Знак"/>
    <w:basedOn w:val="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f5">
    <w:name w:val="page number"/>
    <w:basedOn w:val="a0"/>
  </w:style>
  <w:style w:type="paragraph" w:customStyle="1" w:styleId="311">
    <w:name w:val="Основной текст с отступом 31"/>
    <w:basedOn w:val="a"/>
    <w:pPr>
      <w:ind w:firstLine="567"/>
      <w:jc w:val="both"/>
    </w:pPr>
    <w:rPr>
      <w:sz w:val="28"/>
      <w:szCs w:val="20"/>
      <w:lang w:eastAsia="ar-SA"/>
    </w:rPr>
  </w:style>
  <w:style w:type="paragraph" w:customStyle="1" w:styleId="35">
    <w:name w:val="Знак3 Знак Знак Знак Знак Знак Знак Знак Знак Знак Знак"/>
    <w:basedOn w:val="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0">
    <w:name w:val="ConsPlusNormal Знак"/>
    <w:link w:val="ConsPlusNormal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link w:val="ConsPlusNormal0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Title"/>
    <w:basedOn w:val="a"/>
    <w:link w:val="aff7"/>
    <w:qFormat/>
    <w:pPr>
      <w:ind w:left="-567"/>
      <w:jc w:val="center"/>
    </w:pPr>
    <w:rPr>
      <w:sz w:val="28"/>
      <w:szCs w:val="28"/>
    </w:rPr>
  </w:style>
  <w:style w:type="character" w:customStyle="1" w:styleId="aff7">
    <w:name w:val="Название Знак"/>
    <w:basedOn w:val="a0"/>
    <w:link w:val="af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7">
    <w:name w:val="Body Text Indent 2"/>
    <w:basedOn w:val="a"/>
    <w:link w:val="2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annotation reference"/>
    <w:rPr>
      <w:sz w:val="16"/>
      <w:szCs w:val="16"/>
    </w:rPr>
  </w:style>
  <w:style w:type="paragraph" w:styleId="aff9">
    <w:name w:val="annotation text"/>
    <w:basedOn w:val="a"/>
    <w:link w:val="affa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Pr>
      <w:b/>
      <w:bCs/>
    </w:rPr>
  </w:style>
  <w:style w:type="character" w:customStyle="1" w:styleId="affc">
    <w:name w:val="Тема примечания Знак"/>
    <w:basedOn w:val="affa"/>
    <w:link w:val="af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54874/5cb260c13bb77991855d9c76f8d1d4c8/" TargetMode="External"/><Relationship Id="rId13" Type="http://schemas.openxmlformats.org/officeDocument/2006/relationships/hyperlink" Target="consultantplus://offline/ref=A6D4032966F053F8D5AC959D1AB9EF7226C88DD61C99B382339CC3A655AB9D160FA5EBB5CD31B06B6DE3DBEDE505D286C016367CvFO" TargetMode="External"/><Relationship Id="rId18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26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39" Type="http://schemas.openxmlformats.org/officeDocument/2006/relationships/hyperlink" Target="consultantplus://offline/ref=BAB80BB853E5A8A463FE1093EA2A44AB2E5B6E8B76138929DF4739B35BB2B5E3135967B1BC1D3C711576A2FF93lEO9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F5CC0839BA2D7218612E7BD447C75DBAC8700F442D4C00E005A6838D762CDB904D940C0B98C60280692B4D341BD23F9025C910B9B85806877E6G" TargetMode="External"/><Relationship Id="rId34" Type="http://schemas.openxmlformats.org/officeDocument/2006/relationships/hyperlink" Target="consultantplus://offline/ref=6289369182ADB4E902B10CEE158A6D171B6714AF8959DC99B161E0D6C5C138F79FFF97FF4368D12AB165DBE7CB3FB5D94DBC0BE18B13EB4D7AD68842oCp6G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D8B0FE74CCC8281E82BA9BF043A1A4071E305047C3303AAA026A925254FA4F7E54FDFC9996A991EE71891FD176n0O" TargetMode="External"/><Relationship Id="rId12" Type="http://schemas.openxmlformats.org/officeDocument/2006/relationships/hyperlink" Target="consultantplus://offline/ref=880CD9CF3344EC3CA7BD0FC9C1299E74A0EB1E142FF1DFFC31C91B4BFEB87765097351373B515D75EA83479C78ACB55F62A9B5DB2A4965O" TargetMode="External"/><Relationship Id="rId17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25" Type="http://schemas.openxmlformats.org/officeDocument/2006/relationships/hyperlink" Target="consultantplus://offline/ref=A6D4032966F053F8D5AC959D1AB9EF7226C88DD61C99B382339CC3A655AB9D160FA5EBB5CD31B06B6DE3DBEDE505D286C016367CvFO" TargetMode="External"/><Relationship Id="rId33" Type="http://schemas.openxmlformats.org/officeDocument/2006/relationships/hyperlink" Target="consultantplus://offline/ref=6289369182ADB4E902B10CEE158A6D171B6714AF8959DC99B161E0D6C5C138F79FFF97FF4368D12AB165DBE7CB3FB5D94DBC0BE18B13EB4D7AD68842oCp6G" TargetMode="External"/><Relationship Id="rId38" Type="http://schemas.openxmlformats.org/officeDocument/2006/relationships/hyperlink" Target="consultantplus://offline/ref=BAB80BB853E5A8A463FE1093EA2A44AB2E5B6C8D7A1F8929DF4739B35BB2B5E3135967B1BC1D3C711576A2FF93lEO9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E785A7C6C429687C764EF6D17739503F8BB6855F1606260AAEBFEF2CC5E1FC4AF60786E21A3F3B0EA76DAE74261C30032AB8407CB497C556J5P" TargetMode="External"/><Relationship Id="rId20" Type="http://schemas.openxmlformats.org/officeDocument/2006/relationships/hyperlink" Target="consultantplus://offline/ref=AF5CC0839BA2D7218612E7BD447C75DBAC8700F442D4C00E005A6838D762CDB904D940C0B98C602F0092B4D341BD23F9025C910B9B85806877E6G" TargetMode="External"/><Relationship Id="rId29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2A3A54A2A37D81D48BB1F8717BA8F50CC96217E3C3C58128D2139B83E94536754B977034794239A92931B1859422B024A12765045xBv2M" TargetMode="External"/><Relationship Id="rId24" Type="http://schemas.openxmlformats.org/officeDocument/2006/relationships/hyperlink" Target="consultantplus://offline/ref=E3D908254B05BE073AE8C3EB0DAA81A8EFD0F24A9CC799C146131D198FF1455EB9C504D0B6FAD60E56E347C86C6C5D9083F6D6198A9BBFD8979FDCo4E0H" TargetMode="External"/><Relationship Id="rId32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37" Type="http://schemas.openxmlformats.org/officeDocument/2006/relationships/hyperlink" Target="consultantplus://offline/ref=41485A72A1D6EC7E2A284232C48326E51129A943E9A7D141A19EA4DB5AB7493EB2CC0883A15179D49375A624153172E9781AEB82FA31A3FE88E0A6XFp8K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8E785A7C6C429687C764EF6D17739503F8BB6855F1606260AAEBFEF2CC5E1FC4AF60786E21A3F3A07A76DAE74261C30032AB8407CB497C556J5P" TargetMode="External"/><Relationship Id="rId23" Type="http://schemas.openxmlformats.org/officeDocument/2006/relationships/hyperlink" Target="consultantplus://offline/ref=AF5CC0839BA2D7218612E7BD447C75DBAC8700F442D4C00E005A6838D762CDB904D940C0B98C60290692B4D341BD23F9025C910B9B85806877E6G" TargetMode="External"/><Relationship Id="rId28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36" Type="http://schemas.openxmlformats.org/officeDocument/2006/relationships/hyperlink" Target="https://mfc53.nov.ru/" TargetMode="External"/><Relationship Id="rId10" Type="http://schemas.openxmlformats.org/officeDocument/2006/relationships/hyperlink" Target="consultantplus://offline/ref=72A3A54A2A37D81D48BB1F8717BA8F50CC96217E3C3C58128D2139B83E94536754B9770140922BCDC5DC1A441C1E38024312755059B0EB0CxFvFM" TargetMode="External"/><Relationship Id="rId19" Type="http://schemas.openxmlformats.org/officeDocument/2006/relationships/hyperlink" Target="consultantplus://offline/ref=AF5CC0839BA2D7218612E7BD447C75DBAC8700F442D4C00E005A6838D762CDB904D940C0B98C602E0A92B4D341BD23F9025C910B9B85806877E6G" TargetMode="External"/><Relationship Id="rId31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CEE6A343D8C63714CD4272B1E6A357FE276901C346239923B16EB109CCDA267DF3613D3E8D002522211F1587IEiCM" TargetMode="External"/><Relationship Id="rId14" Type="http://schemas.openxmlformats.org/officeDocument/2006/relationships/hyperlink" Target="consultantplus://offline/ref=96CEE6A343D8C63714CD4272B1E6A357FE276901C346239923B16EB109CCDA267DF3613D3E8D002522211F1587IEiCM" TargetMode="External"/><Relationship Id="rId22" Type="http://schemas.openxmlformats.org/officeDocument/2006/relationships/hyperlink" Target="consultantplus://offline/ref=AF5CC0839BA2D7218612E7BD447C75DBAC8700F442D4C00E005A6838D762CDB904D940C0B98C60280B92B4D341BD23F9025C910B9B85806877E6G" TargetMode="External"/><Relationship Id="rId27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30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35" Type="http://schemas.openxmlformats.org/officeDocument/2006/relationships/hyperlink" Target="consultantplus://offline/ref=6289369182ADB4E902B10CEE158A6D171B6714AF8959DC99B161E0D6C5C138F79FFF97FF4368D12AB165DBE7CB3FB5D94DBC0BE18B13EB4D7AD68842oCp6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12466</Words>
  <Characters>71061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Холодилова Ульяна Анатольевна</dc:creator>
  <cp:lastModifiedBy>Эксперт</cp:lastModifiedBy>
  <cp:revision>2</cp:revision>
  <dcterms:created xsi:type="dcterms:W3CDTF">2022-06-08T05:38:00Z</dcterms:created>
  <dcterms:modified xsi:type="dcterms:W3CDTF">2022-06-08T05:38:00Z</dcterms:modified>
</cp:coreProperties>
</file>