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6C" w:rsidRDefault="0048166C" w:rsidP="004816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16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</w:t>
      </w:r>
    </w:p>
    <w:p w:rsidR="0048166C" w:rsidRPr="0048166C" w:rsidRDefault="0048166C" w:rsidP="004816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16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исполнении плана противодействия коррупции в органах местного самоуправления Успенского сельского поселения в 2014 г.</w:t>
      </w:r>
    </w:p>
    <w:p w:rsidR="0048166C" w:rsidRDefault="0048166C" w:rsidP="0048166C">
      <w:pPr>
        <w:pStyle w:val="a3"/>
        <w:ind w:firstLine="708"/>
      </w:pPr>
      <w:bookmarkStart w:id="0" w:name="_GoBack"/>
      <w:bookmarkEnd w:id="0"/>
      <w:r>
        <w:t>План противодействия коррупции в органах местного самоуправления Успенского сельского поселения на 2014 год был утвержден постановлением Администрации Успенского сельского поселения  от 10.02.2014 № 3.  </w:t>
      </w:r>
      <w:proofErr w:type="gramStart"/>
      <w:r>
        <w:t>В  2014</w:t>
      </w:r>
      <w:proofErr w:type="gramEnd"/>
      <w:r>
        <w:t xml:space="preserve"> году организовано проведение  четырёх заседаний комиссии по противодействию коррупции  в Успенском сельском поселении – ежеквартально.  Все вопросы, включенные в план работы </w:t>
      </w:r>
      <w:proofErr w:type="gramStart"/>
      <w:r>
        <w:t>комиссии,  ею</w:t>
      </w:r>
      <w:proofErr w:type="gramEnd"/>
      <w:r>
        <w:t xml:space="preserve"> рассмотрены. На заседаниях были заслушаны:</w:t>
      </w:r>
    </w:p>
    <w:p w:rsidR="0048166C" w:rsidRDefault="0048166C" w:rsidP="0048166C">
      <w:pPr>
        <w:pStyle w:val="a3"/>
      </w:pPr>
      <w:r>
        <w:t>-Об итогах проведения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служащими.</w:t>
      </w:r>
    </w:p>
    <w:p w:rsidR="0048166C" w:rsidRDefault="0048166C" w:rsidP="0048166C">
      <w:pPr>
        <w:pStyle w:val="a3"/>
      </w:pPr>
      <w:r>
        <w:t>-</w:t>
      </w:r>
      <w:proofErr w:type="gramStart"/>
      <w:r>
        <w:t>Рассмотрение  вопросов</w:t>
      </w:r>
      <w:proofErr w:type="gramEnd"/>
      <w:r>
        <w:t>  деятельности комиссии по противодействию коррупции и урегулированию конфликта интересов на муниципальной службе.</w:t>
      </w:r>
    </w:p>
    <w:p w:rsidR="0048166C" w:rsidRDefault="0048166C" w:rsidP="0048166C">
      <w:pPr>
        <w:pStyle w:val="a3"/>
      </w:pPr>
      <w:r>
        <w:t>-О работе по противодействую коррупции в Администрации Успенского сельского поселения.</w:t>
      </w:r>
    </w:p>
    <w:p w:rsidR="0048166C" w:rsidRDefault="0048166C" w:rsidP="0048166C">
      <w:pPr>
        <w:pStyle w:val="a3"/>
      </w:pPr>
      <w:r>
        <w:t xml:space="preserve">-Отчет о работе комиссии по противодействию коррупции в </w:t>
      </w:r>
      <w:proofErr w:type="gramStart"/>
      <w:r>
        <w:t>администрации  Успенского</w:t>
      </w:r>
      <w:proofErr w:type="gramEnd"/>
      <w:r>
        <w:t xml:space="preserve"> сельского поселения за  2014 год.</w:t>
      </w:r>
    </w:p>
    <w:p w:rsidR="0048166C" w:rsidRDefault="0048166C" w:rsidP="0048166C">
      <w:pPr>
        <w:pStyle w:val="a3"/>
      </w:pPr>
      <w:r>
        <w:t>-О плане работы комиссии по противодействию коррупции в Успенском сельском поселении на 2015 год.</w:t>
      </w:r>
    </w:p>
    <w:p w:rsidR="0048166C" w:rsidRDefault="0048166C" w:rsidP="0048166C">
      <w:pPr>
        <w:pStyle w:val="a3"/>
      </w:pPr>
      <w:r>
        <w:t xml:space="preserve">Постановлением Администрации № 59 от 24.08.2011 внесены изменения по составу комиссии в постановление Администрации </w:t>
      </w:r>
      <w:proofErr w:type="gramStart"/>
      <w:r>
        <w:t>Успенского  сельского</w:t>
      </w:r>
      <w:proofErr w:type="gramEnd"/>
      <w:r>
        <w:t xml:space="preserve"> поселения от 28.08.2009 № 14 « О комиссии по противодействию коррупции в Успенском сельском поселении».</w:t>
      </w:r>
    </w:p>
    <w:p w:rsidR="0048166C" w:rsidRDefault="0048166C" w:rsidP="0048166C">
      <w:pPr>
        <w:pStyle w:val="a3"/>
      </w:pPr>
      <w:r>
        <w:t xml:space="preserve">Администрацией поселения принято постановление от 24.01.2014 № 2 «О комиссии по соблюдению требований к служебному поведению муниципальных служащих, замещающих должности муниципальной службы в Администрации Успенского сельского поселения, и урегулированию конфликта интересов», которым отменено ранее принятое постановление от 10.12.2010 № 35 и </w:t>
      </w:r>
      <w:proofErr w:type="gramStart"/>
      <w:r>
        <w:t>все изменения</w:t>
      </w:r>
      <w:proofErr w:type="gramEnd"/>
      <w:r>
        <w:t xml:space="preserve"> внесённые в него. Порядок работы комиссии содержит изменения, внесённые в некоторые акты Президента Российской Федерации по вопросам противодействия коррупции, утверждённые Указом Президента Российской Федерации от 23 июня 2014 года № 453, вступившим в силу с 1 августа 2014 года.</w:t>
      </w:r>
    </w:p>
    <w:p w:rsidR="0048166C" w:rsidRDefault="0048166C" w:rsidP="0048166C">
      <w:pPr>
        <w:pStyle w:val="a3"/>
      </w:pPr>
      <w:r>
        <w:t>В Администрации Успенского сельского поселения в 2014 году заседаний Комиссии по соблюдению требований к служебному поведению муниципальных служащих, замещающих должности муниципальной службы в Администрации Успенского сельского поселения, и урегулированию конфликта интересов не было.</w:t>
      </w:r>
    </w:p>
    <w:p w:rsidR="0048166C" w:rsidRDefault="0048166C" w:rsidP="0048166C">
      <w:pPr>
        <w:pStyle w:val="a3"/>
      </w:pPr>
      <w:r>
        <w:t xml:space="preserve">Решением Совета депутатов Успенского сельского поселения от 30.12.2014 № 188 </w:t>
      </w:r>
      <w:proofErr w:type="spellStart"/>
      <w:r>
        <w:t>утверждёно</w:t>
      </w:r>
      <w:proofErr w:type="spellEnd"/>
      <w:r>
        <w:t xml:space="preserve"> Положение о комиссии по рассмотрению вопросов урегулирования конфликта интересов в отношении лиц, замещающих муниципальные должности в органах местного самоуправления Успенского сельского поселения.</w:t>
      </w:r>
    </w:p>
    <w:p w:rsidR="0048166C" w:rsidRDefault="0048166C" w:rsidP="0048166C">
      <w:pPr>
        <w:pStyle w:val="a3"/>
      </w:pPr>
      <w:r>
        <w:lastRenderedPageBreak/>
        <w:t xml:space="preserve">Сведения о доходах, имуществе и обязательствах имущественного характера в отношении себя, супруга и несовершеннолетних </w:t>
      </w:r>
      <w:proofErr w:type="gramStart"/>
      <w:r>
        <w:t>детей  за</w:t>
      </w:r>
      <w:proofErr w:type="gramEnd"/>
      <w:r>
        <w:t xml:space="preserve"> период с 01.01.2013 по 31.12.2013 предоставлены Главой поселения и  5  муниципальными служащими в срок до 31.03.2014 г. за себя, супругов и несовершеннолетних детей (3 человека). Сведения предоставлены в полном объёме в соответствии с действующим законодательством.</w:t>
      </w:r>
    </w:p>
    <w:p w:rsidR="0048166C" w:rsidRDefault="0048166C" w:rsidP="0048166C">
      <w:pPr>
        <w:pStyle w:val="a3"/>
      </w:pPr>
      <w:r>
        <w:t>Главой поселения и муниципальными служащими представлены справки о том, что в 2013 году не было совершено сделок по приобретению имущества на территории Российской Федерации и за пределами Российской Федерации, сумма которых превышает общий доход семьи за три последних года, предшествующих сделке. Таким образом, оснований для предоставления таких сведений не было.</w:t>
      </w:r>
    </w:p>
    <w:p w:rsidR="0048166C" w:rsidRDefault="0048166C" w:rsidP="0048166C">
      <w:pPr>
        <w:pStyle w:val="a3"/>
      </w:pPr>
      <w:r>
        <w:t>За 2013 год Главой поселения и муниципальными служащими предоставлены справки о том, что они, их супруги и несовершеннолетние дети    счетов (вкладов) и наличных денежных средств в иностранных банках, земельных участков, других объектов недвижимости, транспортных средств, государственных ценных бумаг иностранных государств, облигаций и акций иных иностранных эмитентов, ценных бумаг, акций (долей участия, паев в уставных, складочных капиталах организаций), обязательств имущественного характера  не имеют.</w:t>
      </w:r>
    </w:p>
    <w:p w:rsidR="0048166C" w:rsidRDefault="0048166C" w:rsidP="0048166C">
      <w:pPr>
        <w:pStyle w:val="a3"/>
      </w:pPr>
      <w:r>
        <w:t> </w:t>
      </w:r>
    </w:p>
    <w:p w:rsidR="0048166C" w:rsidRDefault="0048166C" w:rsidP="0048166C">
      <w:pPr>
        <w:pStyle w:val="a3"/>
      </w:pPr>
      <w:r>
        <w:t>Все представленные сведения в течение 15 календарных дней с момента окончания срока сдачи были проанализированы, обобщены и размещены на официальном сайте Администрации поселения.</w:t>
      </w:r>
    </w:p>
    <w:p w:rsidR="0048166C" w:rsidRDefault="0048166C" w:rsidP="0048166C">
      <w:pPr>
        <w:pStyle w:val="a3"/>
      </w:pPr>
      <w:r>
        <w:t>Решением Совета депутатов Успенского сельского поселения от 30.09.2014 № 173 были внесены  изменения в Положения о представлении гражданами, претендующими на замещение муниципальных должностей в  Успенском сельском поселении и лицами, замещающими муниципальные должности в Успенском сельском поселении, сведений о доходах, об имуществе и обязательствах имущественного характера, утверждённых решением Совета депутатов Успенского сельского поселения от 28.03.2012 № 71, в части изменения срока предоставления уточнённых сведений. Специалистом, отвечающим за кадровую работу, не выявлены причины для инициирования проведения проверок предоставленных сведений. Других оснований для проведения проверок не было.</w:t>
      </w:r>
    </w:p>
    <w:p w:rsidR="0048166C" w:rsidRDefault="0048166C" w:rsidP="0048166C">
      <w:pPr>
        <w:pStyle w:val="a3"/>
      </w:pPr>
      <w:r>
        <w:t xml:space="preserve">В соответствии с действующим законодательством и в целях исполнения комплекса мер, направленных на привлечение муниципальных служащих к противодействию </w:t>
      </w:r>
      <w:proofErr w:type="gramStart"/>
      <w:r>
        <w:t>коррупции  Администрацией</w:t>
      </w:r>
      <w:proofErr w:type="gramEnd"/>
      <w:r>
        <w:t xml:space="preserve"> поселения разработан план мероприятий по устранению недостатков и недоработок в деятельности администрации Успенского сельского поселения по соблюдению требований федерального и областного законодательства в сфере противодействия коррупции в 2014 году.</w:t>
      </w:r>
    </w:p>
    <w:p w:rsidR="0048166C" w:rsidRDefault="0048166C" w:rsidP="0048166C">
      <w:pPr>
        <w:pStyle w:val="a3"/>
      </w:pPr>
      <w:r>
        <w:t>В рамках проведения конкурсных процедур предусмотрено анкетирование, тестирование и иные методы оценки знания положения основ антикоррупционного законодательства. В повестку рабочих совещаний включаются вопросы профилактики коррупционных правонарушений. В дни приёма на муниципальную службу и увольнения муниципального служащего проводятся беседы по соблюдению положений законодательства, типичным вопросам, возникающим в ходе исполнения антикоррупционного законодательства.</w:t>
      </w:r>
    </w:p>
    <w:p w:rsidR="0048166C" w:rsidRDefault="0048166C" w:rsidP="0048166C">
      <w:pPr>
        <w:pStyle w:val="a3"/>
      </w:pPr>
      <w:r>
        <w:t xml:space="preserve">Решением Совета депутатов Успенского сельского поселения от 28.04.2014 № 162 утверждено Положение о сообщении лицами, замещающими муниципальные должности в </w:t>
      </w:r>
      <w:proofErr w:type="gramStart"/>
      <w:r>
        <w:lastRenderedPageBreak/>
        <w:t>Успенском  сельском</w:t>
      </w:r>
      <w:proofErr w:type="gramEnd"/>
      <w:r>
        <w:t xml:space="preserve"> поселении, муниципальными служащими органов местного самоуправления Успенского сельского поселения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48166C" w:rsidRDefault="0048166C" w:rsidP="0048166C">
      <w:pPr>
        <w:pStyle w:val="a3"/>
      </w:pPr>
      <w:r>
        <w:t>Случаев несоблюдения муниципальными служащими и лицами, замещающими муниципальные должности,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не выявлено.</w:t>
      </w:r>
    </w:p>
    <w:p w:rsidR="0048166C" w:rsidRDefault="0048166C" w:rsidP="0048166C">
      <w:pPr>
        <w:pStyle w:val="a3"/>
      </w:pPr>
      <w:r>
        <w:t xml:space="preserve">В 2014 году в Администрацию Успенского сельского </w:t>
      </w:r>
      <w:proofErr w:type="gramStart"/>
      <w:r>
        <w:t>поселения  уведомлений</w:t>
      </w:r>
      <w:proofErr w:type="gramEnd"/>
      <w:r>
        <w:t xml:space="preserve"> о фактах обращений  в целях склонения муниципальных служащих, замещающих должности муниципальной службы в Администрации поселения, к совершению коррупционных правонарушений не поступало.</w:t>
      </w:r>
    </w:p>
    <w:p w:rsidR="0048166C" w:rsidRDefault="0048166C" w:rsidP="0048166C">
      <w:pPr>
        <w:pStyle w:val="a3"/>
      </w:pPr>
      <w:r>
        <w:t xml:space="preserve">Сведения о численности лиц, замещающих муниципальные должности в Администрации Успенского сельского поселения, с </w:t>
      </w:r>
      <w:proofErr w:type="gramStart"/>
      <w:r>
        <w:t>указанием  финансовых</w:t>
      </w:r>
      <w:proofErr w:type="gramEnd"/>
      <w:r>
        <w:t xml:space="preserve"> затрат на их денежное содержание  ежеквартально публикуются в бюллетене «Успенские новости» и на официальном сайте Администрации поселения.</w:t>
      </w:r>
    </w:p>
    <w:p w:rsidR="0048166C" w:rsidRDefault="0048166C" w:rsidP="0048166C">
      <w:pPr>
        <w:pStyle w:val="a3"/>
      </w:pPr>
      <w:r>
        <w:t>Денежное содержание муниципальных служащих Администрации поселения в 2014 году не изменялось.</w:t>
      </w:r>
    </w:p>
    <w:p w:rsidR="0048166C" w:rsidRDefault="0048166C" w:rsidP="0048166C">
      <w:pPr>
        <w:pStyle w:val="a3"/>
      </w:pPr>
      <w:proofErr w:type="gramStart"/>
      <w:r>
        <w:t>Информация  о</w:t>
      </w:r>
      <w:proofErr w:type="gramEnd"/>
      <w:r>
        <w:t xml:space="preserve"> работе по противодействию коррупции в органах местного самоуправления Успенского сельского поселения размещается регулярно на официальном сайте Администрации поселения в сети Интернет.</w:t>
      </w:r>
    </w:p>
    <w:p w:rsidR="0048166C" w:rsidRDefault="0048166C" w:rsidP="0048166C">
      <w:pPr>
        <w:pStyle w:val="a3"/>
      </w:pPr>
      <w:r>
        <w:t>В разделе «Противодействие коррупции» размещается информация о заседаниях комиссии по противодействию коррупции: повестки и протоколы заседаний; информация по работе Комиссии по соблюдению требований к служебному поведению муниципальных служащих, замещающих должности муниципальной службы в администрации Успенского сельского поселения, и урегулированию конфликта интересов. Наполнение материалами раздела производится в соответствии с едиными требованиями к размещению и наполнению подразделов официальных сайтов, посвящённых вопросам противодействия коррупции, разработанными Министерством труда и социальной защиты Российской Федерации от 7 октября 2013 года № 530.</w:t>
      </w:r>
    </w:p>
    <w:p w:rsidR="0048166C" w:rsidRDefault="0048166C" w:rsidP="0048166C">
      <w:pPr>
        <w:pStyle w:val="a3"/>
      </w:pPr>
      <w:r>
        <w:t>В течение года на сайте размещались для общественного обсуждения</w:t>
      </w:r>
    </w:p>
    <w:p w:rsidR="0048166C" w:rsidRDefault="0048166C" w:rsidP="0048166C">
      <w:pPr>
        <w:pStyle w:val="a3"/>
      </w:pPr>
      <w:r>
        <w:t xml:space="preserve">проекты муниципальных правовых актов Администрации поселения, затрагивающих права и свободы, обязанности человека и гражданина, права и обязанности юридических лиц. Своевременно размещалась информация о проведении публичных слушаний по вопросам, затрагивающим интересы граждан, а также сообщения </w:t>
      </w:r>
      <w:proofErr w:type="gramStart"/>
      <w:r>
        <w:t>о мероприятиях</w:t>
      </w:r>
      <w:proofErr w:type="gramEnd"/>
      <w:r>
        <w:t xml:space="preserve"> проведённых на территории поселения.</w:t>
      </w:r>
    </w:p>
    <w:p w:rsidR="0048166C" w:rsidRDefault="0048166C" w:rsidP="0048166C">
      <w:pPr>
        <w:pStyle w:val="a3"/>
      </w:pPr>
      <w:r>
        <w:t xml:space="preserve">В 2014 году оформлен стенд </w:t>
      </w:r>
      <w:proofErr w:type="gramStart"/>
      <w:r>
        <w:t>в  помещении</w:t>
      </w:r>
      <w:proofErr w:type="gramEnd"/>
      <w:r>
        <w:t xml:space="preserve"> администрации, на котором размещена информация о работе по борьбе с коррупцией, проводимая Администрацией поселения, а также памятки и рекомендации для населения.</w:t>
      </w:r>
    </w:p>
    <w:p w:rsidR="0048166C" w:rsidRDefault="0048166C" w:rsidP="0048166C">
      <w:pPr>
        <w:pStyle w:val="a3"/>
      </w:pPr>
      <w:r>
        <w:t xml:space="preserve">Антикоррупционная экспертиза проектов нормативных правовых актов проводится в три этапа: при разработке проекта – специалистом, готовящим проект, затем проект </w:t>
      </w:r>
      <w:r>
        <w:lastRenderedPageBreak/>
        <w:t xml:space="preserve">передаётся заместителю главы администрации на проведение экспертизы с оформлением письменного заключения, после этого проект НПА передаётся в прокуратуру </w:t>
      </w:r>
      <w:proofErr w:type="spellStart"/>
      <w:r>
        <w:t>Чудовского</w:t>
      </w:r>
      <w:proofErr w:type="spellEnd"/>
      <w:r>
        <w:t xml:space="preserve"> района. Пройдя три экспертизы, проект НПА утверждается. </w:t>
      </w:r>
      <w:proofErr w:type="gramStart"/>
      <w:r>
        <w:t>Кроме того</w:t>
      </w:r>
      <w:proofErr w:type="gramEnd"/>
      <w:r>
        <w:t xml:space="preserve"> проводится дополнительная независимая экспертиза при подготовке нормативных актов, утверждающих административные регламенты выполнения муниципальных функций и оказания муниципальных услуг и изменения в них. Для этого проекты сроком на 1 месяц размещаются на официальном сайте Администрации Успенского сельского поселения и в портале государственных и муниципальных услуг в сети Интернет.</w:t>
      </w:r>
    </w:p>
    <w:p w:rsidR="0048166C" w:rsidRDefault="0048166C" w:rsidP="0048166C">
      <w:pPr>
        <w:pStyle w:val="a3"/>
      </w:pPr>
      <w:r>
        <w:t>С января 2014 года Администрацией поселения принято 92 постановления нормативного характера, проекты которых прошли антикоррупционную экспертизу в полном объёме.</w:t>
      </w:r>
    </w:p>
    <w:p w:rsidR="0048166C" w:rsidRDefault="0048166C" w:rsidP="0048166C">
      <w:pPr>
        <w:pStyle w:val="a3"/>
      </w:pPr>
      <w:proofErr w:type="gramStart"/>
      <w:r>
        <w:t>Постановлением  Успенского</w:t>
      </w:r>
      <w:proofErr w:type="gramEnd"/>
      <w:r>
        <w:t xml:space="preserve"> сельского поселения от 28.12.2011 № 82  утверждено Положение «Об антикоррупционной экспертизе нормативных правовых актов и проектов нормативных правовых актов Администрации Успенского сельского поселения». С января 2014 года прошли антикоррупционную экспертизу 92 проекта нормативных правовых актов.</w:t>
      </w:r>
    </w:p>
    <w:p w:rsidR="0048166C" w:rsidRDefault="0048166C" w:rsidP="0048166C">
      <w:pPr>
        <w:pStyle w:val="a3"/>
      </w:pPr>
      <w:r>
        <w:t xml:space="preserve">Протестов прокуратуры на действующие нормативные правовые акты Совета депутатов в связи с наличием в них </w:t>
      </w:r>
      <w:proofErr w:type="spellStart"/>
      <w:r>
        <w:t>коррупциогенных</w:t>
      </w:r>
      <w:proofErr w:type="spellEnd"/>
      <w:r>
        <w:t xml:space="preserve"> факторов не поступало.</w:t>
      </w:r>
    </w:p>
    <w:p w:rsidR="0048166C" w:rsidRDefault="0048166C" w:rsidP="0048166C">
      <w:pPr>
        <w:pStyle w:val="a3"/>
      </w:pPr>
      <w:r>
        <w:t>Все нормативные правовые акты органов местного самоуправления поселения публикуются в бюллетене «Успенские новости» и размещаются на официальном сайте Администрации поселения в сети «Интернет».</w:t>
      </w:r>
    </w:p>
    <w:p w:rsidR="0048166C" w:rsidRDefault="0048166C" w:rsidP="0048166C">
      <w:pPr>
        <w:pStyle w:val="a3"/>
      </w:pPr>
      <w:r>
        <w:t>По формированию перечня нормативных правовых актов органов местного самоуправления Успенского сельского поселения, подлежащих первоочередной антикоррупционной оценке, предложений от общественных организаций, представителей бизнеса и граждан в 2014 году не поступало.</w:t>
      </w:r>
    </w:p>
    <w:p w:rsidR="0048166C" w:rsidRDefault="0048166C" w:rsidP="0048166C">
      <w:pPr>
        <w:pStyle w:val="a3"/>
      </w:pPr>
      <w:r>
        <w:t>В 2014 году Администрацией поселения проведены  публичные слушания по обсуждению  отчета об исполнении бюджета Успенского сельского поселения за 2013 год, по обсуждению проектов муниципальных правовых актов о внесении изменений в Устав Успенского сельского поселения,  по обсуждению проекта бюджета  Успенского сельского поселения на 2015 год и плановый период 2016-2017 годов, по предоставлению разрешений на условно разрешенный вид использования земельных участков, по обсуждению проекта изменений и (или) дополнений в Правила землепользования и застройки Успенского сельского поселения.  Вся информация о проведении публичных слушаний опубликована в бюллетене «Успенские новости» и на официальном сайте Администрации в сети Интернет.</w:t>
      </w:r>
    </w:p>
    <w:p w:rsidR="0048166C" w:rsidRDefault="0048166C" w:rsidP="0048166C">
      <w:pPr>
        <w:pStyle w:val="a3"/>
      </w:pPr>
      <w:r>
        <w:t xml:space="preserve">В течение 2014 года обеспечивалось выполнение Федерального </w:t>
      </w:r>
      <w:proofErr w:type="gramStart"/>
      <w:r>
        <w:t>закона  от</w:t>
      </w:r>
      <w:proofErr w:type="gramEnd"/>
      <w:r>
        <w:t xml:space="preserve"> 05.04.2013 года  № 44-ФЗ «О контрактной системе в сфере закупок товаров,  работ, услуг для обеспечения государственных и муниципальных нужд» и осуществлялся контроль за выполнением заключенных муниципальных контрактов для нужд поселения.</w:t>
      </w:r>
    </w:p>
    <w:p w:rsidR="0048166C" w:rsidRDefault="0048166C" w:rsidP="0048166C">
      <w:pPr>
        <w:pStyle w:val="a3"/>
      </w:pPr>
      <w:r>
        <w:t xml:space="preserve">За отчетный период </w:t>
      </w:r>
      <w:proofErr w:type="gramStart"/>
      <w:r>
        <w:t>в  органы</w:t>
      </w:r>
      <w:proofErr w:type="gramEnd"/>
      <w:r>
        <w:t xml:space="preserve"> местного самоуправления Успенского сельского поселения обращений от граждан и организаций с информацией о   фактах коррупции не поступало.</w:t>
      </w:r>
    </w:p>
    <w:p w:rsidR="0048166C" w:rsidRDefault="0048166C" w:rsidP="0048166C">
      <w:pPr>
        <w:pStyle w:val="a3"/>
      </w:pPr>
      <w:r>
        <w:t>  </w:t>
      </w:r>
    </w:p>
    <w:p w:rsidR="0048166C" w:rsidRDefault="0048166C" w:rsidP="0048166C">
      <w:pPr>
        <w:pStyle w:val="a3"/>
      </w:pPr>
      <w:r>
        <w:rPr>
          <w:rStyle w:val="a4"/>
        </w:rPr>
        <w:t xml:space="preserve">Заместитель главы                                                      </w:t>
      </w:r>
      <w:proofErr w:type="spellStart"/>
      <w:r>
        <w:rPr>
          <w:rStyle w:val="a4"/>
        </w:rPr>
        <w:t>О.В.Наугольная</w:t>
      </w:r>
      <w:proofErr w:type="spellEnd"/>
    </w:p>
    <w:p w:rsidR="00730759" w:rsidRDefault="0048166C" w:rsidP="0048166C">
      <w:pPr>
        <w:pStyle w:val="a3"/>
      </w:pPr>
      <w:r>
        <w:rPr>
          <w:rStyle w:val="a4"/>
        </w:rPr>
        <w:lastRenderedPageBreak/>
        <w:t>      </w:t>
      </w:r>
    </w:p>
    <w:sectPr w:rsidR="0073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6C"/>
    <w:rsid w:val="0048166C"/>
    <w:rsid w:val="0073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155F3-2BBF-4D47-A758-751D185E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1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6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816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2023-05-19T10:38:00Z</dcterms:created>
  <dcterms:modified xsi:type="dcterms:W3CDTF">2023-05-19T10:39:00Z</dcterms:modified>
</cp:coreProperties>
</file>