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3B" w:rsidRPr="00D67E89" w:rsidRDefault="00136C3B" w:rsidP="00136C3B">
      <w:pPr>
        <w:spacing w:after="0" w:line="240" w:lineRule="auto"/>
        <w:jc w:val="center"/>
        <w:rPr>
          <w:rFonts w:ascii="Times New Roman" w:hAnsi="Times New Roman" w:cs="Times New Roman"/>
          <w:b/>
          <w:sz w:val="28"/>
          <w:szCs w:val="28"/>
        </w:rPr>
      </w:pPr>
      <w:bookmarkStart w:id="0" w:name="P52"/>
      <w:bookmarkStart w:id="1" w:name="_GoBack"/>
      <w:bookmarkEnd w:id="0"/>
      <w:bookmarkEnd w:id="1"/>
      <w:r w:rsidRPr="00D67E89">
        <w:rPr>
          <w:rFonts w:ascii="Times New Roman" w:hAnsi="Times New Roman" w:cs="Times New Roman"/>
          <w:b/>
          <w:sz w:val="28"/>
          <w:szCs w:val="28"/>
        </w:rPr>
        <w:t>ОТЧЕТ ПО ПЛАНУ</w:t>
      </w:r>
    </w:p>
    <w:p w:rsidR="00136C3B" w:rsidRDefault="00136C3B" w:rsidP="00136C3B">
      <w:pPr>
        <w:jc w:val="center"/>
        <w:rPr>
          <w:rFonts w:ascii="Times New Roman" w:hAnsi="Times New Roman" w:cs="Times New Roman"/>
          <w:b/>
          <w:sz w:val="28"/>
          <w:szCs w:val="28"/>
        </w:rPr>
      </w:pPr>
      <w:r w:rsidRPr="00D67E89">
        <w:rPr>
          <w:rFonts w:ascii="Times New Roman" w:hAnsi="Times New Roman" w:cs="Times New Roman"/>
          <w:b/>
          <w:sz w:val="28"/>
          <w:szCs w:val="28"/>
        </w:rPr>
        <w:t>противодействия коррупции на 2021-2024 годы</w:t>
      </w:r>
      <w:r>
        <w:rPr>
          <w:rFonts w:ascii="Times New Roman" w:hAnsi="Times New Roman" w:cs="Times New Roman"/>
          <w:b/>
          <w:sz w:val="28"/>
          <w:szCs w:val="28"/>
        </w:rPr>
        <w:t>,</w:t>
      </w:r>
      <w:r w:rsidRPr="00D67E89">
        <w:rPr>
          <w:rFonts w:ascii="Times New Roman" w:hAnsi="Times New Roman" w:cs="Times New Roman"/>
          <w:b/>
          <w:sz w:val="28"/>
          <w:szCs w:val="28"/>
        </w:rPr>
        <w:t xml:space="preserve"> утвержденному постановлением Администрации Успенского сельского поселения от 24.03.2021 № 44</w:t>
      </w:r>
      <w:r w:rsidRPr="004D084C">
        <w:rPr>
          <w:i/>
          <w:szCs w:val="32"/>
        </w:rPr>
        <w:t xml:space="preserve"> </w:t>
      </w:r>
      <w:r w:rsidRPr="004D084C">
        <w:rPr>
          <w:rFonts w:ascii="Times New Roman" w:hAnsi="Times New Roman" w:cs="Times New Roman"/>
          <w:b/>
          <w:sz w:val="28"/>
          <w:szCs w:val="28"/>
        </w:rPr>
        <w:t>(в редакции постановления от 08.10.2021 № 192)</w:t>
      </w:r>
    </w:p>
    <w:p w:rsidR="00A31C79" w:rsidRPr="005F144F" w:rsidRDefault="00FB410D" w:rsidP="005F144F">
      <w:pPr>
        <w:spacing w:after="0" w:line="240" w:lineRule="auto"/>
        <w:jc w:val="center"/>
        <w:rPr>
          <w:rFonts w:ascii="Times New Roman" w:hAnsi="Times New Roman" w:cs="Times New Roman"/>
          <w:b/>
          <w:sz w:val="28"/>
          <w:szCs w:val="28"/>
        </w:rPr>
      </w:pPr>
      <w:r w:rsidRPr="005F144F">
        <w:rPr>
          <w:rFonts w:ascii="Times New Roman" w:hAnsi="Times New Roman" w:cs="Times New Roman"/>
          <w:b/>
          <w:sz w:val="28"/>
          <w:szCs w:val="28"/>
        </w:rPr>
        <w:t xml:space="preserve">за </w:t>
      </w:r>
      <w:r w:rsidR="00881A8A" w:rsidRPr="005F144F">
        <w:rPr>
          <w:rFonts w:ascii="Times New Roman" w:hAnsi="Times New Roman" w:cs="Times New Roman"/>
          <w:b/>
          <w:sz w:val="28"/>
          <w:szCs w:val="28"/>
        </w:rPr>
        <w:t>2</w:t>
      </w:r>
      <w:r w:rsidR="00AC55E8" w:rsidRPr="005F144F">
        <w:rPr>
          <w:rFonts w:ascii="Times New Roman" w:hAnsi="Times New Roman" w:cs="Times New Roman"/>
          <w:b/>
          <w:sz w:val="28"/>
          <w:szCs w:val="28"/>
        </w:rPr>
        <w:t xml:space="preserve"> квартал 2022 </w:t>
      </w:r>
      <w:r w:rsidR="004D084C" w:rsidRPr="005F144F">
        <w:rPr>
          <w:rFonts w:ascii="Times New Roman" w:hAnsi="Times New Roman" w:cs="Times New Roman"/>
          <w:b/>
          <w:sz w:val="28"/>
          <w:szCs w:val="28"/>
        </w:rPr>
        <w:t>год</w:t>
      </w:r>
      <w:r w:rsidR="00AC55E8" w:rsidRPr="005F144F">
        <w:rPr>
          <w:rFonts w:ascii="Times New Roman" w:hAnsi="Times New Roman" w:cs="Times New Roman"/>
          <w:b/>
          <w:sz w:val="28"/>
          <w:szCs w:val="28"/>
        </w:rPr>
        <w:t>а</w:t>
      </w:r>
      <w:r w:rsidR="00A31C79" w:rsidRPr="005F144F">
        <w:rPr>
          <w:rFonts w:ascii="Times New Roman" w:hAnsi="Times New Roman" w:cs="Times New Roman"/>
        </w:rPr>
        <w:tab/>
      </w:r>
      <w:r w:rsidR="00A31C79" w:rsidRPr="005F144F">
        <w:rPr>
          <w:rFonts w:ascii="Times New Roman" w:hAnsi="Times New Roman" w:cs="Times New Roman"/>
          <w:b/>
          <w:sz w:val="28"/>
          <w:szCs w:val="28"/>
        </w:rPr>
        <w:t xml:space="preserve"> </w:t>
      </w:r>
    </w:p>
    <w:tbl>
      <w:tblPr>
        <w:tblW w:w="532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6543"/>
        <w:gridCol w:w="8198"/>
      </w:tblGrid>
      <w:tr w:rsidR="00D67E89" w:rsidRPr="003E0421" w:rsidTr="008C32CA">
        <w:tc>
          <w:tcPr>
            <w:tcW w:w="316" w:type="pct"/>
            <w:vAlign w:val="center"/>
          </w:tcPr>
          <w:p w:rsidR="00D67E89" w:rsidRPr="003E0421" w:rsidRDefault="00D67E89" w:rsidP="00C26C6A">
            <w:pPr>
              <w:pStyle w:val="11"/>
              <w:spacing w:line="240" w:lineRule="exact"/>
              <w:jc w:val="center"/>
              <w:rPr>
                <w:b/>
                <w:sz w:val="26"/>
                <w:szCs w:val="26"/>
              </w:rPr>
            </w:pPr>
            <w:r w:rsidRPr="003E0421">
              <w:rPr>
                <w:b/>
                <w:sz w:val="26"/>
                <w:szCs w:val="26"/>
              </w:rPr>
              <w:t>№ п/п</w:t>
            </w:r>
          </w:p>
        </w:tc>
        <w:tc>
          <w:tcPr>
            <w:tcW w:w="2079" w:type="pct"/>
            <w:vAlign w:val="center"/>
          </w:tcPr>
          <w:p w:rsidR="00D67E89" w:rsidRPr="003E0421" w:rsidRDefault="00D67E89" w:rsidP="00C26C6A">
            <w:pPr>
              <w:pStyle w:val="11"/>
              <w:spacing w:line="240" w:lineRule="exact"/>
              <w:jc w:val="center"/>
              <w:rPr>
                <w:b/>
                <w:sz w:val="26"/>
                <w:szCs w:val="26"/>
              </w:rPr>
            </w:pPr>
            <w:r w:rsidRPr="003E0421">
              <w:rPr>
                <w:b/>
                <w:sz w:val="26"/>
                <w:szCs w:val="26"/>
              </w:rPr>
              <w:t>Наименование мероприятия</w:t>
            </w:r>
          </w:p>
        </w:tc>
        <w:tc>
          <w:tcPr>
            <w:tcW w:w="2605" w:type="pct"/>
            <w:vAlign w:val="center"/>
          </w:tcPr>
          <w:p w:rsidR="00D67E89" w:rsidRPr="003E0421" w:rsidRDefault="00D67E89" w:rsidP="00C26C6A">
            <w:pPr>
              <w:pStyle w:val="11"/>
              <w:spacing w:line="240" w:lineRule="exact"/>
              <w:jc w:val="center"/>
              <w:rPr>
                <w:b/>
                <w:sz w:val="26"/>
                <w:szCs w:val="26"/>
              </w:rPr>
            </w:pPr>
            <w:r>
              <w:rPr>
                <w:b/>
                <w:sz w:val="26"/>
                <w:szCs w:val="26"/>
              </w:rPr>
              <w:t>Результат исполнения</w:t>
            </w:r>
            <w:r w:rsidR="00AC55E8">
              <w:rPr>
                <w:b/>
                <w:sz w:val="26"/>
                <w:szCs w:val="26"/>
              </w:rPr>
              <w:t xml:space="preserve"> мероприятия</w:t>
            </w:r>
          </w:p>
        </w:tc>
      </w:tr>
      <w:tr w:rsidR="00D67E89" w:rsidRPr="003E0421" w:rsidTr="008C32CA">
        <w:tc>
          <w:tcPr>
            <w:tcW w:w="316" w:type="pct"/>
            <w:vAlign w:val="center"/>
          </w:tcPr>
          <w:p w:rsidR="00D67E89" w:rsidRPr="003E0421" w:rsidRDefault="00D67E89" w:rsidP="00C26C6A">
            <w:pPr>
              <w:pStyle w:val="11"/>
              <w:spacing w:line="240" w:lineRule="exact"/>
              <w:jc w:val="center"/>
              <w:rPr>
                <w:b/>
                <w:sz w:val="26"/>
                <w:szCs w:val="26"/>
              </w:rPr>
            </w:pPr>
            <w:r w:rsidRPr="003E0421">
              <w:rPr>
                <w:b/>
                <w:sz w:val="26"/>
                <w:szCs w:val="26"/>
              </w:rPr>
              <w:t>1</w:t>
            </w:r>
          </w:p>
        </w:tc>
        <w:tc>
          <w:tcPr>
            <w:tcW w:w="2079" w:type="pct"/>
            <w:vAlign w:val="center"/>
          </w:tcPr>
          <w:p w:rsidR="00D67E89" w:rsidRPr="003E0421" w:rsidRDefault="00D67E89" w:rsidP="00C26C6A">
            <w:pPr>
              <w:pStyle w:val="11"/>
              <w:spacing w:line="240" w:lineRule="exact"/>
              <w:jc w:val="center"/>
              <w:rPr>
                <w:b/>
                <w:sz w:val="26"/>
                <w:szCs w:val="26"/>
              </w:rPr>
            </w:pPr>
            <w:r w:rsidRPr="003E0421">
              <w:rPr>
                <w:b/>
                <w:sz w:val="26"/>
                <w:szCs w:val="26"/>
              </w:rPr>
              <w:t>2</w:t>
            </w:r>
          </w:p>
        </w:tc>
        <w:tc>
          <w:tcPr>
            <w:tcW w:w="2605" w:type="pct"/>
            <w:vAlign w:val="center"/>
          </w:tcPr>
          <w:p w:rsidR="00D67E89" w:rsidRPr="003E0421" w:rsidRDefault="00D67E89" w:rsidP="00C26C6A">
            <w:pPr>
              <w:pStyle w:val="11"/>
              <w:spacing w:line="240" w:lineRule="exact"/>
              <w:jc w:val="center"/>
              <w:rPr>
                <w:b/>
                <w:sz w:val="26"/>
                <w:szCs w:val="26"/>
              </w:rPr>
            </w:pPr>
            <w:r w:rsidRPr="003E0421">
              <w:rPr>
                <w:b/>
                <w:sz w:val="26"/>
                <w:szCs w:val="26"/>
              </w:rPr>
              <w:t>3</w:t>
            </w:r>
          </w:p>
        </w:tc>
      </w:tr>
      <w:tr w:rsidR="001A02EB" w:rsidRPr="003E0421" w:rsidTr="008C32CA">
        <w:tc>
          <w:tcPr>
            <w:tcW w:w="5000" w:type="pct"/>
            <w:gridSpan w:val="3"/>
            <w:vAlign w:val="center"/>
          </w:tcPr>
          <w:p w:rsidR="001A02EB" w:rsidRPr="001A02EB" w:rsidRDefault="001A02EB" w:rsidP="001A02EB">
            <w:pPr>
              <w:pStyle w:val="11"/>
              <w:numPr>
                <w:ilvl w:val="0"/>
                <w:numId w:val="1"/>
              </w:numPr>
              <w:spacing w:line="240" w:lineRule="exact"/>
              <w:jc w:val="center"/>
              <w:rPr>
                <w:b/>
                <w:sz w:val="24"/>
                <w:szCs w:val="24"/>
              </w:rPr>
            </w:pPr>
            <w:r w:rsidRPr="001A02EB">
              <w:rPr>
                <w:b/>
                <w:sz w:val="24"/>
                <w:szCs w:val="24"/>
              </w:rPr>
              <w:t>Организационные мероприятия</w:t>
            </w:r>
          </w:p>
        </w:tc>
      </w:tr>
      <w:tr w:rsidR="00D67E89" w:rsidRPr="003E0421" w:rsidTr="008C32CA">
        <w:trPr>
          <w:trHeight w:val="1126"/>
        </w:trPr>
        <w:tc>
          <w:tcPr>
            <w:tcW w:w="316" w:type="pct"/>
            <w:vAlign w:val="center"/>
          </w:tcPr>
          <w:p w:rsidR="00D67E89" w:rsidRPr="003E0421" w:rsidRDefault="00D67E89" w:rsidP="008C32CA">
            <w:pPr>
              <w:pStyle w:val="11"/>
              <w:spacing w:line="240" w:lineRule="exact"/>
              <w:jc w:val="center"/>
              <w:rPr>
                <w:sz w:val="26"/>
                <w:szCs w:val="26"/>
              </w:rPr>
            </w:pPr>
            <w:r w:rsidRPr="003E0421">
              <w:rPr>
                <w:sz w:val="26"/>
                <w:szCs w:val="26"/>
              </w:rPr>
              <w:t>1.1</w:t>
            </w:r>
          </w:p>
        </w:tc>
        <w:tc>
          <w:tcPr>
            <w:tcW w:w="2079" w:type="pct"/>
            <w:vAlign w:val="center"/>
          </w:tcPr>
          <w:p w:rsidR="00D67E89" w:rsidRPr="00D64EBD" w:rsidRDefault="00D67E89" w:rsidP="00D64EBD">
            <w:pPr>
              <w:pStyle w:val="11"/>
              <w:spacing w:line="240" w:lineRule="exact"/>
              <w:jc w:val="both"/>
              <w:rPr>
                <w:sz w:val="24"/>
                <w:szCs w:val="24"/>
              </w:rPr>
            </w:pPr>
            <w:r w:rsidRPr="00D64EBD">
              <w:rPr>
                <w:sz w:val="24"/>
                <w:szCs w:val="24"/>
              </w:rPr>
              <w:t>Обеспечение деятельности комиссии по противодействию коррупции в Успенском</w:t>
            </w:r>
            <w:r w:rsidR="001A02EB" w:rsidRPr="00D64EBD">
              <w:rPr>
                <w:sz w:val="24"/>
                <w:szCs w:val="24"/>
              </w:rPr>
              <w:t xml:space="preserve"> </w:t>
            </w:r>
            <w:r w:rsidRPr="00D64EBD">
              <w:rPr>
                <w:sz w:val="24"/>
                <w:szCs w:val="24"/>
              </w:rPr>
              <w:t>сельском поселении, подготовка материалов к заседаниям и контроль за исполнением принятых ею решений</w:t>
            </w:r>
          </w:p>
        </w:tc>
        <w:tc>
          <w:tcPr>
            <w:tcW w:w="2605" w:type="pct"/>
            <w:vAlign w:val="center"/>
          </w:tcPr>
          <w:p w:rsidR="00D67E89" w:rsidRPr="00D64EBD" w:rsidRDefault="00881A8A" w:rsidP="00881A8A">
            <w:pPr>
              <w:pStyle w:val="11"/>
              <w:spacing w:line="240" w:lineRule="exact"/>
              <w:jc w:val="both"/>
              <w:rPr>
                <w:sz w:val="24"/>
                <w:szCs w:val="24"/>
              </w:rPr>
            </w:pPr>
            <w:r>
              <w:rPr>
                <w:sz w:val="24"/>
                <w:szCs w:val="24"/>
              </w:rPr>
              <w:t>28.06.</w:t>
            </w:r>
            <w:r w:rsidR="00AC55E8">
              <w:rPr>
                <w:sz w:val="24"/>
                <w:szCs w:val="24"/>
              </w:rPr>
              <w:t xml:space="preserve">2022 </w:t>
            </w:r>
            <w:r w:rsidR="00AC55E8" w:rsidRPr="00CB0CCC">
              <w:rPr>
                <w:sz w:val="24"/>
                <w:szCs w:val="24"/>
              </w:rPr>
              <w:t xml:space="preserve">состоялось заседание комиссии по противодействию коррупции в </w:t>
            </w:r>
            <w:r w:rsidR="00AC55E8">
              <w:rPr>
                <w:sz w:val="24"/>
                <w:szCs w:val="24"/>
              </w:rPr>
              <w:t>Успенском</w:t>
            </w:r>
            <w:r w:rsidR="00AC55E8" w:rsidRPr="00CB0CCC">
              <w:rPr>
                <w:sz w:val="24"/>
                <w:szCs w:val="24"/>
              </w:rPr>
              <w:t xml:space="preserve"> сельском поселении, были подготовлены все необходимые материалы, рассмотрено </w:t>
            </w:r>
            <w:r>
              <w:rPr>
                <w:sz w:val="24"/>
                <w:szCs w:val="24"/>
              </w:rPr>
              <w:t>2</w:t>
            </w:r>
            <w:r w:rsidR="00AC55E8" w:rsidRPr="00F4188D">
              <w:rPr>
                <w:sz w:val="24"/>
                <w:szCs w:val="24"/>
              </w:rPr>
              <w:t xml:space="preserve"> вопроса</w:t>
            </w:r>
            <w:r w:rsidR="00AC55E8" w:rsidRPr="00CB0CCC">
              <w:rPr>
                <w:sz w:val="24"/>
                <w:szCs w:val="24"/>
              </w:rPr>
              <w:t xml:space="preserve"> в соответствии с планом работы комиссии на 20</w:t>
            </w:r>
            <w:r w:rsidR="00AC55E8">
              <w:rPr>
                <w:sz w:val="24"/>
                <w:szCs w:val="24"/>
              </w:rPr>
              <w:t>22</w:t>
            </w:r>
            <w:r>
              <w:rPr>
                <w:sz w:val="24"/>
                <w:szCs w:val="24"/>
              </w:rPr>
              <w:t xml:space="preserve"> год и 1 вопрос в соответствии с представлением прокуратуры </w:t>
            </w:r>
            <w:proofErr w:type="spellStart"/>
            <w:r>
              <w:rPr>
                <w:sz w:val="24"/>
                <w:szCs w:val="24"/>
              </w:rPr>
              <w:t>Чудовского</w:t>
            </w:r>
            <w:proofErr w:type="spellEnd"/>
            <w:r>
              <w:rPr>
                <w:sz w:val="24"/>
                <w:szCs w:val="24"/>
              </w:rPr>
              <w:t xml:space="preserve"> района. </w:t>
            </w:r>
            <w:r w:rsidR="00AC55E8" w:rsidRPr="00CB0CCC">
              <w:rPr>
                <w:sz w:val="24"/>
                <w:szCs w:val="24"/>
              </w:rPr>
              <w:t>Контроль исполнения принятых решений комиссии осуществляет</w:t>
            </w:r>
            <w:r w:rsidR="00AC55E8" w:rsidRPr="00D64EBD">
              <w:rPr>
                <w:sz w:val="24"/>
                <w:szCs w:val="24"/>
              </w:rPr>
              <w:t xml:space="preserve"> </w:t>
            </w:r>
            <w:r w:rsidR="00AC55E8">
              <w:rPr>
                <w:sz w:val="24"/>
                <w:szCs w:val="24"/>
              </w:rPr>
              <w:t>ответственный</w:t>
            </w:r>
            <w:r w:rsidR="00AC55E8" w:rsidRPr="00D64EBD">
              <w:rPr>
                <w:sz w:val="24"/>
                <w:szCs w:val="24"/>
              </w:rPr>
              <w:t xml:space="preserve"> за организацию работы по противодействию коррупции в Администрации Успенского сельского поселения</w:t>
            </w:r>
            <w:r w:rsidR="00AC55E8">
              <w:rPr>
                <w:sz w:val="24"/>
                <w:szCs w:val="24"/>
              </w:rPr>
              <w:t>.</w:t>
            </w:r>
          </w:p>
        </w:tc>
      </w:tr>
      <w:tr w:rsidR="00AC55E8" w:rsidRPr="003E0421" w:rsidTr="008C32CA">
        <w:tc>
          <w:tcPr>
            <w:tcW w:w="316" w:type="pct"/>
            <w:vAlign w:val="center"/>
          </w:tcPr>
          <w:p w:rsidR="00AC55E8" w:rsidRPr="00D64EBD" w:rsidRDefault="00AC55E8" w:rsidP="008C32CA">
            <w:pPr>
              <w:pStyle w:val="11"/>
              <w:spacing w:line="240" w:lineRule="exact"/>
              <w:jc w:val="center"/>
              <w:rPr>
                <w:sz w:val="24"/>
                <w:szCs w:val="24"/>
              </w:rPr>
            </w:pPr>
            <w:r w:rsidRPr="00D64EBD">
              <w:rPr>
                <w:sz w:val="24"/>
                <w:szCs w:val="24"/>
              </w:rPr>
              <w:t>1.2</w:t>
            </w:r>
          </w:p>
        </w:tc>
        <w:tc>
          <w:tcPr>
            <w:tcW w:w="2079" w:type="pct"/>
            <w:vAlign w:val="center"/>
          </w:tcPr>
          <w:p w:rsidR="00AC55E8" w:rsidRPr="00D64EBD" w:rsidRDefault="00AC55E8" w:rsidP="00D64EBD">
            <w:pPr>
              <w:pStyle w:val="11"/>
              <w:spacing w:line="240" w:lineRule="exact"/>
              <w:jc w:val="both"/>
              <w:rPr>
                <w:sz w:val="24"/>
                <w:szCs w:val="24"/>
              </w:rPr>
            </w:pPr>
            <w:r w:rsidRPr="00D64EBD">
              <w:rPr>
                <w:sz w:val="24"/>
                <w:szCs w:val="24"/>
              </w:rPr>
              <w:t>Обеспечение деятельности комиссии по соблюдению требований к служебному поведению муниципальных служащих, замещающих должности муници</w:t>
            </w:r>
            <w:r w:rsidR="0070085F">
              <w:rPr>
                <w:sz w:val="24"/>
                <w:szCs w:val="24"/>
              </w:rPr>
              <w:t xml:space="preserve">пальной службы в Администрации </w:t>
            </w:r>
            <w:r w:rsidRPr="00D64EBD">
              <w:rPr>
                <w:sz w:val="24"/>
                <w:szCs w:val="24"/>
              </w:rPr>
              <w:t xml:space="preserve">Успенского сельского </w:t>
            </w:r>
            <w:proofErr w:type="gramStart"/>
            <w:r w:rsidRPr="00D64EBD">
              <w:rPr>
                <w:sz w:val="24"/>
                <w:szCs w:val="24"/>
              </w:rPr>
              <w:t>поселения,  и</w:t>
            </w:r>
            <w:proofErr w:type="gramEnd"/>
            <w:r w:rsidRPr="00D64EBD">
              <w:rPr>
                <w:sz w:val="24"/>
                <w:szCs w:val="24"/>
              </w:rPr>
              <w:t xml:space="preserve"> урегулированию конфликта интересов</w:t>
            </w:r>
          </w:p>
        </w:tc>
        <w:tc>
          <w:tcPr>
            <w:tcW w:w="2605" w:type="pct"/>
            <w:vAlign w:val="center"/>
          </w:tcPr>
          <w:p w:rsidR="00AC55E8" w:rsidRPr="00722B65" w:rsidRDefault="00117CD4" w:rsidP="00AC55E8">
            <w:pPr>
              <w:pStyle w:val="a3"/>
              <w:spacing w:line="240" w:lineRule="exact"/>
              <w:jc w:val="both"/>
              <w:rPr>
                <w:sz w:val="24"/>
                <w:szCs w:val="24"/>
              </w:rPr>
            </w:pPr>
            <w:r>
              <w:rPr>
                <w:sz w:val="24"/>
                <w:szCs w:val="24"/>
              </w:rPr>
              <w:t xml:space="preserve">В отчетном периоде </w:t>
            </w:r>
            <w:r w:rsidR="00AC55E8">
              <w:rPr>
                <w:sz w:val="24"/>
                <w:szCs w:val="24"/>
              </w:rPr>
              <w:t>заседаний</w:t>
            </w:r>
            <w:r w:rsidR="00AC55E8" w:rsidRPr="00CB0CCC">
              <w:rPr>
                <w:sz w:val="24"/>
                <w:szCs w:val="24"/>
              </w:rPr>
              <w:t xml:space="preserve"> комиссии</w:t>
            </w:r>
            <w:r w:rsidR="00AC55E8">
              <w:rPr>
                <w:sz w:val="24"/>
                <w:szCs w:val="24"/>
              </w:rPr>
              <w:t xml:space="preserve"> </w:t>
            </w:r>
            <w:r w:rsidR="00AC55E8" w:rsidRPr="00722B65">
              <w:rPr>
                <w:sz w:val="24"/>
                <w:szCs w:val="24"/>
              </w:rPr>
              <w:t>по соблюдению требований к служебному поведению муниципальных служащих, замещающих должности муници</w:t>
            </w:r>
            <w:r w:rsidR="0070085F">
              <w:rPr>
                <w:sz w:val="24"/>
                <w:szCs w:val="24"/>
              </w:rPr>
              <w:t xml:space="preserve">пальной службы в Администрации </w:t>
            </w:r>
            <w:r w:rsidR="00AC55E8">
              <w:rPr>
                <w:sz w:val="24"/>
                <w:szCs w:val="24"/>
              </w:rPr>
              <w:t>Успенского</w:t>
            </w:r>
            <w:r w:rsidR="0070085F">
              <w:rPr>
                <w:sz w:val="24"/>
                <w:szCs w:val="24"/>
              </w:rPr>
              <w:t xml:space="preserve"> сельского поселения, </w:t>
            </w:r>
            <w:r w:rsidR="00AC55E8" w:rsidRPr="00722B65">
              <w:rPr>
                <w:sz w:val="24"/>
                <w:szCs w:val="24"/>
              </w:rPr>
              <w:t>и уре</w:t>
            </w:r>
            <w:r w:rsidR="00AC55E8">
              <w:rPr>
                <w:sz w:val="24"/>
                <w:szCs w:val="24"/>
              </w:rPr>
              <w:t>гулированию конфликта инт</w:t>
            </w:r>
            <w:r w:rsidR="00AC55E8" w:rsidRPr="00722B65">
              <w:rPr>
                <w:sz w:val="24"/>
                <w:szCs w:val="24"/>
              </w:rPr>
              <w:t>ересов</w:t>
            </w:r>
            <w:r w:rsidR="00AC55E8">
              <w:rPr>
                <w:sz w:val="24"/>
                <w:szCs w:val="24"/>
              </w:rPr>
              <w:t xml:space="preserve"> не проводилось в связи с отсутствием оснований для их проведения</w:t>
            </w:r>
          </w:p>
        </w:tc>
      </w:tr>
      <w:tr w:rsidR="00AC55E8" w:rsidRPr="003E0421" w:rsidTr="008C32CA">
        <w:tc>
          <w:tcPr>
            <w:tcW w:w="316" w:type="pct"/>
            <w:vAlign w:val="center"/>
          </w:tcPr>
          <w:p w:rsidR="00AC55E8" w:rsidRPr="00D64EBD" w:rsidRDefault="00AC55E8" w:rsidP="008C32CA">
            <w:pPr>
              <w:pStyle w:val="11"/>
              <w:spacing w:line="240" w:lineRule="exact"/>
              <w:jc w:val="center"/>
              <w:rPr>
                <w:sz w:val="24"/>
                <w:szCs w:val="24"/>
              </w:rPr>
            </w:pPr>
            <w:r w:rsidRPr="00D64EBD">
              <w:rPr>
                <w:sz w:val="24"/>
                <w:szCs w:val="24"/>
              </w:rPr>
              <w:t>1.3</w:t>
            </w:r>
          </w:p>
        </w:tc>
        <w:tc>
          <w:tcPr>
            <w:tcW w:w="2079" w:type="pct"/>
            <w:vAlign w:val="center"/>
          </w:tcPr>
          <w:p w:rsidR="00AC55E8" w:rsidRPr="00D64EBD" w:rsidRDefault="00AC55E8" w:rsidP="00D64EBD">
            <w:pPr>
              <w:pStyle w:val="11"/>
              <w:spacing w:line="240" w:lineRule="exact"/>
              <w:jc w:val="both"/>
              <w:rPr>
                <w:sz w:val="24"/>
                <w:szCs w:val="24"/>
              </w:rPr>
            </w:pPr>
            <w:r w:rsidRPr="00D64EBD">
              <w:rPr>
                <w:sz w:val="24"/>
                <w:szCs w:val="24"/>
              </w:rPr>
              <w:t>Осуществление контроля за реализацией Плана</w:t>
            </w:r>
          </w:p>
        </w:tc>
        <w:tc>
          <w:tcPr>
            <w:tcW w:w="2605" w:type="pct"/>
            <w:vAlign w:val="center"/>
          </w:tcPr>
          <w:p w:rsidR="00AC55E8" w:rsidRPr="00D64EBD" w:rsidRDefault="00AC55E8" w:rsidP="00D64EBD">
            <w:pPr>
              <w:pStyle w:val="11"/>
              <w:spacing w:line="240" w:lineRule="exact"/>
              <w:jc w:val="both"/>
              <w:rPr>
                <w:sz w:val="24"/>
                <w:szCs w:val="24"/>
              </w:rPr>
            </w:pPr>
            <w:r w:rsidRPr="00D64EBD">
              <w:rPr>
                <w:sz w:val="24"/>
                <w:szCs w:val="24"/>
              </w:rPr>
              <w:t>контроль за реализацией Плана осуществляется ответственным за организацию работы по противодействию коррупции в Администрации Успенского сельского поселения</w:t>
            </w:r>
          </w:p>
        </w:tc>
      </w:tr>
      <w:tr w:rsidR="008C32CA" w:rsidRPr="003E0421" w:rsidTr="008C32CA">
        <w:tc>
          <w:tcPr>
            <w:tcW w:w="5000" w:type="pct"/>
            <w:gridSpan w:val="3"/>
            <w:vAlign w:val="center"/>
          </w:tcPr>
          <w:p w:rsidR="008C32CA" w:rsidRPr="00B3049A" w:rsidRDefault="008C32CA" w:rsidP="008C32CA">
            <w:pPr>
              <w:pStyle w:val="11"/>
              <w:numPr>
                <w:ilvl w:val="0"/>
                <w:numId w:val="1"/>
              </w:numPr>
              <w:spacing w:line="240" w:lineRule="exact"/>
              <w:jc w:val="center"/>
              <w:rPr>
                <w:b/>
                <w:sz w:val="24"/>
                <w:szCs w:val="24"/>
              </w:rPr>
            </w:pPr>
            <w:r w:rsidRPr="00B3049A">
              <w:rPr>
                <w:b/>
                <w:sz w:val="24"/>
                <w:szCs w:val="24"/>
              </w:rPr>
              <w:t>Антикоррупционные меры при замещении муниципальной должности Главы Успенского сельского поселения и при прохождении муниципальной службы в Администрации Успенского сельского поселения</w:t>
            </w:r>
          </w:p>
          <w:p w:rsidR="008C32CA" w:rsidRPr="00D64EBD" w:rsidRDefault="008C32CA" w:rsidP="00D64EBD">
            <w:pPr>
              <w:pStyle w:val="11"/>
              <w:spacing w:line="240" w:lineRule="exact"/>
              <w:jc w:val="both"/>
              <w:rPr>
                <w:sz w:val="24"/>
                <w:szCs w:val="24"/>
              </w:rPr>
            </w:pPr>
          </w:p>
        </w:tc>
      </w:tr>
      <w:tr w:rsidR="008F5F8A" w:rsidRPr="00436D2A" w:rsidTr="008C32CA">
        <w:tc>
          <w:tcPr>
            <w:tcW w:w="316" w:type="pct"/>
            <w:vAlign w:val="center"/>
          </w:tcPr>
          <w:p w:rsidR="008F5F8A" w:rsidRPr="007F6943" w:rsidRDefault="008F5F8A" w:rsidP="008C32CA">
            <w:pPr>
              <w:pStyle w:val="11"/>
              <w:spacing w:line="240" w:lineRule="exact"/>
              <w:jc w:val="center"/>
              <w:rPr>
                <w:sz w:val="24"/>
                <w:szCs w:val="24"/>
              </w:rPr>
            </w:pPr>
            <w:r>
              <w:rPr>
                <w:sz w:val="24"/>
                <w:szCs w:val="24"/>
              </w:rPr>
              <w:t>2.3</w:t>
            </w:r>
          </w:p>
        </w:tc>
        <w:tc>
          <w:tcPr>
            <w:tcW w:w="2079" w:type="pct"/>
          </w:tcPr>
          <w:p w:rsidR="008F5F8A" w:rsidRPr="007F6943" w:rsidRDefault="008F5F8A" w:rsidP="008F5F8A">
            <w:pPr>
              <w:pStyle w:val="11"/>
              <w:spacing w:line="240" w:lineRule="exact"/>
              <w:jc w:val="both"/>
              <w:rPr>
                <w:sz w:val="24"/>
                <w:szCs w:val="24"/>
              </w:rPr>
            </w:pPr>
            <w:r w:rsidRPr="00376763">
              <w:rPr>
                <w:sz w:val="24"/>
                <w:szCs w:val="24"/>
              </w:rPr>
              <w:t xml:space="preserve">Обеспечение представления сведений о доходах, расходах, об имуществе и обязательствах имущественного характера лицами, замещающими должности муниципальной службы в Администрации </w:t>
            </w:r>
            <w:r>
              <w:rPr>
                <w:sz w:val="24"/>
                <w:szCs w:val="24"/>
              </w:rPr>
              <w:t>Успенского сельского посе</w:t>
            </w:r>
            <w:r w:rsidRPr="00376763">
              <w:rPr>
                <w:sz w:val="24"/>
                <w:szCs w:val="24"/>
              </w:rPr>
              <w:t>ления, включен</w:t>
            </w:r>
            <w:r>
              <w:rPr>
                <w:sz w:val="24"/>
                <w:szCs w:val="24"/>
              </w:rPr>
              <w:t>ных в соответ</w:t>
            </w:r>
            <w:r w:rsidRPr="00376763">
              <w:rPr>
                <w:sz w:val="24"/>
                <w:szCs w:val="24"/>
              </w:rPr>
              <w:t>ствующий перечень</w:t>
            </w:r>
          </w:p>
        </w:tc>
        <w:tc>
          <w:tcPr>
            <w:tcW w:w="2605" w:type="pct"/>
          </w:tcPr>
          <w:p w:rsidR="008F5F8A" w:rsidRPr="004D084C" w:rsidRDefault="008F5F8A" w:rsidP="008F5F8A">
            <w:pPr>
              <w:pStyle w:val="11"/>
              <w:spacing w:line="240" w:lineRule="exact"/>
              <w:jc w:val="both"/>
              <w:rPr>
                <w:sz w:val="24"/>
                <w:szCs w:val="24"/>
              </w:rPr>
            </w:pPr>
            <w:r>
              <w:rPr>
                <w:sz w:val="24"/>
                <w:szCs w:val="24"/>
              </w:rPr>
              <w:t xml:space="preserve">Сведения </w:t>
            </w:r>
            <w:r w:rsidRPr="00376763">
              <w:rPr>
                <w:sz w:val="24"/>
                <w:szCs w:val="24"/>
              </w:rPr>
              <w:t xml:space="preserve">о доходах, расходах, об имуществе и обязательствах имущественного характера лицами, замещающими должности муниципальной службы в Администрации </w:t>
            </w:r>
            <w:r>
              <w:rPr>
                <w:sz w:val="24"/>
                <w:szCs w:val="24"/>
              </w:rPr>
              <w:t>Успенского сельского посе</w:t>
            </w:r>
            <w:r w:rsidRPr="00376763">
              <w:rPr>
                <w:sz w:val="24"/>
                <w:szCs w:val="24"/>
              </w:rPr>
              <w:t>ления, включен</w:t>
            </w:r>
            <w:r>
              <w:rPr>
                <w:sz w:val="24"/>
                <w:szCs w:val="24"/>
              </w:rPr>
              <w:t>ных в соответ</w:t>
            </w:r>
            <w:r w:rsidRPr="00376763">
              <w:rPr>
                <w:sz w:val="24"/>
                <w:szCs w:val="24"/>
              </w:rPr>
              <w:t>ствующий перечень</w:t>
            </w:r>
            <w:r>
              <w:rPr>
                <w:sz w:val="24"/>
                <w:szCs w:val="24"/>
              </w:rPr>
              <w:t>, поданы 3 муниципальными служащими в установленный законом срок</w:t>
            </w:r>
          </w:p>
        </w:tc>
      </w:tr>
      <w:tr w:rsidR="008F5F8A" w:rsidRPr="00436D2A" w:rsidTr="008C32CA">
        <w:tc>
          <w:tcPr>
            <w:tcW w:w="316" w:type="pct"/>
            <w:vAlign w:val="center"/>
          </w:tcPr>
          <w:p w:rsidR="008F5F8A" w:rsidRDefault="008F5F8A" w:rsidP="008C32CA">
            <w:pPr>
              <w:pStyle w:val="11"/>
              <w:spacing w:line="240" w:lineRule="exact"/>
              <w:jc w:val="center"/>
              <w:rPr>
                <w:sz w:val="24"/>
                <w:szCs w:val="24"/>
              </w:rPr>
            </w:pPr>
            <w:r>
              <w:rPr>
                <w:sz w:val="24"/>
                <w:szCs w:val="24"/>
              </w:rPr>
              <w:t>2.4</w:t>
            </w:r>
          </w:p>
        </w:tc>
        <w:tc>
          <w:tcPr>
            <w:tcW w:w="2079" w:type="pct"/>
          </w:tcPr>
          <w:p w:rsidR="008F5F8A" w:rsidRPr="00376763" w:rsidRDefault="008F5F8A" w:rsidP="008F5F8A">
            <w:pPr>
              <w:pStyle w:val="11"/>
              <w:spacing w:line="240" w:lineRule="exact"/>
              <w:jc w:val="both"/>
              <w:rPr>
                <w:sz w:val="24"/>
                <w:szCs w:val="24"/>
              </w:rPr>
            </w:pPr>
            <w:r w:rsidRPr="0068099C">
              <w:rPr>
                <w:sz w:val="24"/>
                <w:szCs w:val="24"/>
              </w:rPr>
              <w:t>Осуществление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в Администрации Успенского сельского поселения</w:t>
            </w:r>
          </w:p>
        </w:tc>
        <w:tc>
          <w:tcPr>
            <w:tcW w:w="2605" w:type="pct"/>
          </w:tcPr>
          <w:p w:rsidR="008F5F8A" w:rsidRPr="00BA59C4" w:rsidRDefault="008F5F8A" w:rsidP="008F5F8A">
            <w:pPr>
              <w:pStyle w:val="11"/>
              <w:spacing w:line="240" w:lineRule="exact"/>
              <w:jc w:val="both"/>
              <w:rPr>
                <w:sz w:val="24"/>
                <w:szCs w:val="24"/>
                <w:lang w:eastAsia="en-US"/>
              </w:rPr>
            </w:pPr>
            <w:r w:rsidRPr="00BA59C4">
              <w:rPr>
                <w:sz w:val="24"/>
                <w:szCs w:val="24"/>
              </w:rPr>
              <w:t>По окончании срока приема сведений о доходах, расходах специалист по кадровой работе проводит анализ сведений за отчетный период и</w:t>
            </w:r>
            <w:r w:rsidRPr="00BA59C4">
              <w:rPr>
                <w:sz w:val="24"/>
                <w:szCs w:val="24"/>
                <w:lang w:eastAsia="en-US"/>
              </w:rPr>
              <w:t xml:space="preserve"> за два года, предшествующие отчетному периоду. </w:t>
            </w:r>
          </w:p>
          <w:p w:rsidR="008F5F8A" w:rsidRDefault="008F5F8A" w:rsidP="008F5F8A">
            <w:pPr>
              <w:pStyle w:val="11"/>
              <w:spacing w:line="240" w:lineRule="exact"/>
              <w:jc w:val="both"/>
              <w:rPr>
                <w:sz w:val="24"/>
                <w:szCs w:val="24"/>
              </w:rPr>
            </w:pPr>
            <w:r w:rsidRPr="00BA59C4">
              <w:rPr>
                <w:sz w:val="24"/>
                <w:szCs w:val="24"/>
              </w:rPr>
              <w:t>В ходе проведения анализа в сведениях, представленных муниципальными служащими, расхождения не выявлены.</w:t>
            </w:r>
          </w:p>
        </w:tc>
      </w:tr>
      <w:tr w:rsidR="00AC55E8" w:rsidRPr="00436D2A" w:rsidTr="008C32CA">
        <w:tc>
          <w:tcPr>
            <w:tcW w:w="316" w:type="pct"/>
            <w:vAlign w:val="center"/>
          </w:tcPr>
          <w:p w:rsidR="00AC55E8" w:rsidRPr="007F6943" w:rsidRDefault="00AC55E8" w:rsidP="008C32CA">
            <w:pPr>
              <w:pStyle w:val="11"/>
              <w:spacing w:line="240" w:lineRule="exact"/>
              <w:jc w:val="center"/>
              <w:rPr>
                <w:sz w:val="24"/>
                <w:szCs w:val="24"/>
              </w:rPr>
            </w:pPr>
            <w:r w:rsidRPr="007F6943">
              <w:rPr>
                <w:sz w:val="24"/>
                <w:szCs w:val="24"/>
              </w:rPr>
              <w:lastRenderedPageBreak/>
              <w:t>2.7</w:t>
            </w:r>
          </w:p>
        </w:tc>
        <w:tc>
          <w:tcPr>
            <w:tcW w:w="2079" w:type="pct"/>
          </w:tcPr>
          <w:p w:rsidR="00AC55E8" w:rsidRPr="007F6943" w:rsidRDefault="00AC55E8" w:rsidP="007F6943">
            <w:pPr>
              <w:pStyle w:val="11"/>
              <w:spacing w:line="240" w:lineRule="exact"/>
              <w:jc w:val="both"/>
              <w:rPr>
                <w:sz w:val="24"/>
                <w:szCs w:val="24"/>
              </w:rPr>
            </w:pPr>
            <w:r w:rsidRPr="007F6943">
              <w:rPr>
                <w:sz w:val="24"/>
                <w:szCs w:val="24"/>
              </w:rPr>
              <w:t>Организация работы по ознакомлению муниципальных служащих Администрации Успенского сельского поселения и Главы Успенского сельского поселения с нормативными правовыми актами, регламентирующими вопросы противодействия коррупции, с одновременным разъяснением положений указанных нормативных правовых актов, в том числе ограничений, касающихся получения подарков, установления наказания за получение и дачу взятки, посредничество во взяточничестве в виде штрафов, кратных сумме взятки, увольнения в связи с утратой доверия, порядка проверки сведений, представленных указанными лицами в соответствии с законодательством Российской Федерации о противодействии коррупции, с правоприменительной практикой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иных органов, организаций и их должностных лиц в целях выработки и принятия мер по предупреждению и устранению причин выявленных нарушений</w:t>
            </w:r>
          </w:p>
        </w:tc>
        <w:tc>
          <w:tcPr>
            <w:tcW w:w="2605" w:type="pct"/>
          </w:tcPr>
          <w:p w:rsidR="00AC55E8" w:rsidRPr="004D084C" w:rsidRDefault="00AC55E8" w:rsidP="007F6943">
            <w:pPr>
              <w:pStyle w:val="11"/>
              <w:spacing w:line="240" w:lineRule="exact"/>
              <w:jc w:val="both"/>
              <w:rPr>
                <w:sz w:val="24"/>
                <w:szCs w:val="24"/>
              </w:rPr>
            </w:pPr>
            <w:r w:rsidRPr="004D084C">
              <w:rPr>
                <w:sz w:val="24"/>
                <w:szCs w:val="24"/>
              </w:rPr>
              <w:t xml:space="preserve">ознакомление муниципальных служащих Администрации Успенского сельского поселения и Главы поселения с нормативными правовыми актами, регламентирующими вопросы противодействия коррупции, с одновременным разъяснением положений указанных нормативных правовых актов, в том числе ограничений, касающихся получения подарков, установления наказания за получение и дачу взятки, посредничество во взяточничестве в виде штрафов, кратных сумме взятки, увольнения в связи с утратой доверия, проводится специалистом  ответственный за организацию работы по противодействию коррупции под подпись, разъяснения осуществляются посредством проведения обучающих семинаров, индивидуальных бесед, направления памяток. </w:t>
            </w:r>
          </w:p>
          <w:p w:rsidR="00AC55E8" w:rsidRPr="004D084C" w:rsidRDefault="00AC55E8" w:rsidP="002A0827">
            <w:pPr>
              <w:pStyle w:val="11"/>
              <w:spacing w:line="240" w:lineRule="exact"/>
              <w:jc w:val="both"/>
              <w:rPr>
                <w:sz w:val="24"/>
                <w:szCs w:val="24"/>
              </w:rPr>
            </w:pPr>
            <w:r w:rsidRPr="004D084C">
              <w:rPr>
                <w:sz w:val="24"/>
                <w:szCs w:val="24"/>
                <w:lang w:eastAsia="en-US"/>
              </w:rPr>
              <w:t xml:space="preserve"> </w:t>
            </w:r>
          </w:p>
        </w:tc>
      </w:tr>
      <w:tr w:rsidR="005D15BE" w:rsidRPr="00436D2A" w:rsidTr="008C32CA">
        <w:tc>
          <w:tcPr>
            <w:tcW w:w="316" w:type="pct"/>
            <w:vAlign w:val="center"/>
          </w:tcPr>
          <w:p w:rsidR="005D15BE" w:rsidRPr="007F6943" w:rsidRDefault="005D15BE" w:rsidP="008C32CA">
            <w:pPr>
              <w:pStyle w:val="11"/>
              <w:spacing w:line="240" w:lineRule="exact"/>
              <w:jc w:val="center"/>
              <w:rPr>
                <w:sz w:val="24"/>
                <w:szCs w:val="24"/>
              </w:rPr>
            </w:pPr>
            <w:r>
              <w:rPr>
                <w:sz w:val="24"/>
                <w:szCs w:val="24"/>
              </w:rPr>
              <w:t>2.10</w:t>
            </w:r>
          </w:p>
        </w:tc>
        <w:tc>
          <w:tcPr>
            <w:tcW w:w="2079" w:type="pct"/>
          </w:tcPr>
          <w:p w:rsidR="005D15BE" w:rsidRPr="007F6943" w:rsidRDefault="005D15BE" w:rsidP="007F6943">
            <w:pPr>
              <w:pStyle w:val="11"/>
              <w:spacing w:line="240" w:lineRule="exact"/>
              <w:jc w:val="both"/>
              <w:rPr>
                <w:sz w:val="24"/>
                <w:szCs w:val="24"/>
              </w:rPr>
            </w:pPr>
            <w:r w:rsidRPr="0068099C">
              <w:rPr>
                <w:sz w:val="24"/>
                <w:szCs w:val="24"/>
              </w:rPr>
              <w:t>Организация работы по размещению сведений о доходах, расходах, об имуществе и обязательствах имущественного характера лиц, замещающих муниципальные должности, для которых федеральными законами не предусмотрено иное, муниципальных служащих Администрации Успенского сельского поселения на официальном сайте Администрации Успенского сельского поселения в информационно-телекоммуникационной сети «Интернет» в соответствии с законодательством, муниципальными нормативными правовыми актами</w:t>
            </w:r>
          </w:p>
        </w:tc>
        <w:tc>
          <w:tcPr>
            <w:tcW w:w="2605" w:type="pct"/>
          </w:tcPr>
          <w:p w:rsidR="005D15BE" w:rsidRPr="004D084C" w:rsidRDefault="005D15BE" w:rsidP="007F6943">
            <w:pPr>
              <w:pStyle w:val="11"/>
              <w:spacing w:line="240" w:lineRule="exact"/>
              <w:jc w:val="both"/>
              <w:rPr>
                <w:sz w:val="24"/>
                <w:szCs w:val="24"/>
              </w:rPr>
            </w:pPr>
            <w:r w:rsidRPr="0068099C">
              <w:rPr>
                <w:sz w:val="24"/>
                <w:szCs w:val="24"/>
              </w:rPr>
              <w:t xml:space="preserve">сведения о доходах, расходах, </w:t>
            </w:r>
            <w:proofErr w:type="gramStart"/>
            <w:r w:rsidRPr="0068099C">
              <w:rPr>
                <w:sz w:val="24"/>
                <w:szCs w:val="24"/>
              </w:rPr>
              <w:t>лиц</w:t>
            </w:r>
            <w:proofErr w:type="gramEnd"/>
            <w:r w:rsidRPr="0068099C">
              <w:rPr>
                <w:sz w:val="24"/>
                <w:szCs w:val="24"/>
              </w:rPr>
              <w:t xml:space="preserve"> замещающих муниципальные должности и должности муниципальной службы                         за 2021 год размещены на официальном сайте Администрации Успенского сельского поселения в разделе «Противодействие коррупции» в течение 14 рабочих дней со дня истечения срока, установленного для подачи указанных сведений</w:t>
            </w:r>
          </w:p>
        </w:tc>
      </w:tr>
      <w:tr w:rsidR="008C32CA" w:rsidRPr="001D60BB" w:rsidTr="008C32CA">
        <w:tc>
          <w:tcPr>
            <w:tcW w:w="5000" w:type="pct"/>
            <w:gridSpan w:val="3"/>
            <w:vAlign w:val="center"/>
          </w:tcPr>
          <w:p w:rsidR="008C32CA" w:rsidRPr="00B3049A" w:rsidRDefault="008C32CA" w:rsidP="008C32CA">
            <w:pPr>
              <w:pStyle w:val="11"/>
              <w:numPr>
                <w:ilvl w:val="0"/>
                <w:numId w:val="1"/>
              </w:numPr>
              <w:spacing w:line="240" w:lineRule="exact"/>
              <w:jc w:val="center"/>
              <w:rPr>
                <w:b/>
                <w:sz w:val="24"/>
                <w:szCs w:val="24"/>
              </w:rPr>
            </w:pPr>
            <w:r w:rsidRPr="00B3049A">
              <w:rPr>
                <w:b/>
                <w:sz w:val="24"/>
                <w:szCs w:val="24"/>
              </w:rPr>
              <w:t xml:space="preserve">Антикоррупционная экспертиза нормативных правовых актов и проектов нормативных правовых актов. Устранение </w:t>
            </w:r>
            <w:proofErr w:type="spellStart"/>
            <w:r w:rsidRPr="00B3049A">
              <w:rPr>
                <w:b/>
                <w:sz w:val="24"/>
                <w:szCs w:val="24"/>
              </w:rPr>
              <w:t>коррупциогенных</w:t>
            </w:r>
            <w:proofErr w:type="spellEnd"/>
            <w:r w:rsidRPr="00B3049A">
              <w:rPr>
                <w:b/>
                <w:sz w:val="24"/>
                <w:szCs w:val="24"/>
              </w:rPr>
              <w:t xml:space="preserve"> факторов, препятствующих созданию благоприятных условий для привлечения инвестиций, необоснованных запретов и ограничений</w:t>
            </w:r>
          </w:p>
          <w:p w:rsidR="008C32CA" w:rsidRPr="00DC7DBE" w:rsidRDefault="008C32CA" w:rsidP="0057449F">
            <w:pPr>
              <w:pStyle w:val="11"/>
              <w:spacing w:line="240" w:lineRule="exact"/>
              <w:jc w:val="both"/>
              <w:rPr>
                <w:sz w:val="24"/>
                <w:szCs w:val="24"/>
              </w:rPr>
            </w:pPr>
          </w:p>
        </w:tc>
      </w:tr>
      <w:tr w:rsidR="00AC61A7" w:rsidRPr="001D60BB" w:rsidTr="008C32CA">
        <w:tc>
          <w:tcPr>
            <w:tcW w:w="316" w:type="pct"/>
            <w:vAlign w:val="center"/>
          </w:tcPr>
          <w:p w:rsidR="00AC61A7" w:rsidRPr="00DC7DBE" w:rsidRDefault="00AC61A7" w:rsidP="008C32CA">
            <w:pPr>
              <w:pStyle w:val="11"/>
              <w:spacing w:line="240" w:lineRule="exact"/>
              <w:jc w:val="center"/>
              <w:rPr>
                <w:sz w:val="24"/>
                <w:szCs w:val="24"/>
              </w:rPr>
            </w:pPr>
            <w:r w:rsidRPr="00DC7DBE">
              <w:rPr>
                <w:sz w:val="24"/>
                <w:szCs w:val="24"/>
              </w:rPr>
              <w:t>3.1</w:t>
            </w:r>
          </w:p>
        </w:tc>
        <w:tc>
          <w:tcPr>
            <w:tcW w:w="2079" w:type="pct"/>
          </w:tcPr>
          <w:p w:rsidR="00AC61A7" w:rsidRPr="00DC7DBE" w:rsidRDefault="00AC61A7" w:rsidP="002C49A4">
            <w:pPr>
              <w:pStyle w:val="11"/>
              <w:spacing w:line="240" w:lineRule="exact"/>
              <w:jc w:val="both"/>
              <w:rPr>
                <w:sz w:val="24"/>
                <w:szCs w:val="24"/>
              </w:rPr>
            </w:pPr>
            <w:r w:rsidRPr="00DC7DBE">
              <w:rPr>
                <w:sz w:val="24"/>
                <w:szCs w:val="24"/>
              </w:rPr>
              <w:t xml:space="preserve">Обеспечение проведения в установленном порядке антикоррупционной экспертизы при разработке проектов нормативных правовых актов Администрации Успенского </w:t>
            </w:r>
            <w:r w:rsidRPr="00DC7DBE">
              <w:rPr>
                <w:sz w:val="24"/>
                <w:szCs w:val="24"/>
              </w:rPr>
              <w:lastRenderedPageBreak/>
              <w:t>сельского поселения</w:t>
            </w:r>
          </w:p>
        </w:tc>
        <w:tc>
          <w:tcPr>
            <w:tcW w:w="2605" w:type="pct"/>
          </w:tcPr>
          <w:p w:rsidR="00AC61A7" w:rsidRPr="00DC7DBE" w:rsidRDefault="00AC61A7" w:rsidP="002C49A4">
            <w:pPr>
              <w:spacing w:before="120" w:line="240" w:lineRule="exact"/>
              <w:jc w:val="both"/>
              <w:rPr>
                <w:rFonts w:ascii="Times New Roman" w:hAnsi="Times New Roman" w:cs="Times New Roman"/>
                <w:sz w:val="24"/>
                <w:szCs w:val="24"/>
              </w:rPr>
            </w:pPr>
            <w:r w:rsidRPr="00DC7DBE">
              <w:rPr>
                <w:rFonts w:ascii="Times New Roman" w:hAnsi="Times New Roman" w:cs="Times New Roman"/>
                <w:sz w:val="24"/>
                <w:szCs w:val="24"/>
              </w:rPr>
              <w:lastRenderedPageBreak/>
              <w:t xml:space="preserve">за отчетный период проведена антикоррупционная экспертиза </w:t>
            </w:r>
            <w:r w:rsidR="005D15BE">
              <w:rPr>
                <w:rFonts w:ascii="Times New Roman" w:hAnsi="Times New Roman" w:cs="Times New Roman"/>
                <w:sz w:val="24"/>
                <w:szCs w:val="24"/>
              </w:rPr>
              <w:t>33</w:t>
            </w:r>
            <w:r w:rsidRPr="00DC7DBE">
              <w:rPr>
                <w:rFonts w:ascii="Times New Roman" w:hAnsi="Times New Roman" w:cs="Times New Roman"/>
                <w:sz w:val="24"/>
                <w:szCs w:val="24"/>
              </w:rPr>
              <w:t xml:space="preserve"> проектов нормативных правовых актов. Коррупциогенных факторов в проектах </w:t>
            </w:r>
            <w:r w:rsidRPr="00DC7DBE">
              <w:rPr>
                <w:rFonts w:ascii="Times New Roman" w:hAnsi="Times New Roman" w:cs="Times New Roman"/>
                <w:sz w:val="24"/>
                <w:szCs w:val="24"/>
              </w:rPr>
              <w:lastRenderedPageBreak/>
              <w:t xml:space="preserve">нормативных правовых актах не выявлено. </w:t>
            </w:r>
          </w:p>
          <w:p w:rsidR="00AC61A7" w:rsidRPr="00DC7DBE" w:rsidRDefault="00AC61A7" w:rsidP="002C49A4">
            <w:pPr>
              <w:pStyle w:val="11"/>
              <w:spacing w:line="240" w:lineRule="exact"/>
              <w:jc w:val="both"/>
              <w:rPr>
                <w:sz w:val="24"/>
                <w:szCs w:val="24"/>
              </w:rPr>
            </w:pPr>
            <w:r w:rsidRPr="00DC7DBE">
              <w:rPr>
                <w:sz w:val="24"/>
                <w:szCs w:val="24"/>
              </w:rPr>
              <w:t>По результатам проведения антикоррупционной экспертизы проектов нормативных правовых актов подготовлены заключения</w:t>
            </w:r>
          </w:p>
        </w:tc>
      </w:tr>
      <w:tr w:rsidR="00AC61A7" w:rsidRPr="001D60BB" w:rsidTr="008C32CA">
        <w:tc>
          <w:tcPr>
            <w:tcW w:w="316" w:type="pct"/>
            <w:vAlign w:val="center"/>
          </w:tcPr>
          <w:p w:rsidR="00AC61A7" w:rsidRPr="00DC7DBE" w:rsidRDefault="00AC61A7" w:rsidP="008C32CA">
            <w:pPr>
              <w:pStyle w:val="11"/>
              <w:spacing w:line="240" w:lineRule="exact"/>
              <w:jc w:val="center"/>
              <w:rPr>
                <w:sz w:val="24"/>
                <w:szCs w:val="24"/>
              </w:rPr>
            </w:pPr>
            <w:r w:rsidRPr="00DC7DBE">
              <w:rPr>
                <w:sz w:val="24"/>
                <w:szCs w:val="24"/>
              </w:rPr>
              <w:lastRenderedPageBreak/>
              <w:t>3.2</w:t>
            </w:r>
          </w:p>
        </w:tc>
        <w:tc>
          <w:tcPr>
            <w:tcW w:w="2079" w:type="pct"/>
          </w:tcPr>
          <w:p w:rsidR="00AC61A7" w:rsidRPr="00DC7DBE" w:rsidRDefault="00AC61A7" w:rsidP="0057449F">
            <w:pPr>
              <w:pStyle w:val="11"/>
              <w:spacing w:line="240" w:lineRule="exact"/>
              <w:jc w:val="both"/>
              <w:rPr>
                <w:sz w:val="24"/>
                <w:szCs w:val="24"/>
              </w:rPr>
            </w:pPr>
            <w:r w:rsidRPr="00DC7DBE">
              <w:rPr>
                <w:sz w:val="24"/>
                <w:szCs w:val="24"/>
              </w:rPr>
              <w:t>Ведение учета результатов антикоррупционной экспертизы проектов нормативных правовых актов Администрации Успенского сельского поселения</w:t>
            </w:r>
          </w:p>
        </w:tc>
        <w:tc>
          <w:tcPr>
            <w:tcW w:w="2605" w:type="pct"/>
          </w:tcPr>
          <w:p w:rsidR="00AC61A7" w:rsidRPr="00DC7DBE" w:rsidRDefault="00AC61A7" w:rsidP="0057449F">
            <w:pPr>
              <w:pStyle w:val="11"/>
              <w:spacing w:line="240" w:lineRule="exact"/>
              <w:jc w:val="both"/>
              <w:rPr>
                <w:sz w:val="24"/>
                <w:szCs w:val="24"/>
              </w:rPr>
            </w:pPr>
            <w:r w:rsidRPr="00DC7DBE">
              <w:rPr>
                <w:sz w:val="24"/>
                <w:szCs w:val="24"/>
              </w:rPr>
              <w:t>ответственный за проведение антикоррупционной экспертизы в Администрации Успенского сельского поселения ведется учет результатов антикоррупционной экспертизы проектов нормативных правовых актов Администрации поселения</w:t>
            </w:r>
          </w:p>
        </w:tc>
      </w:tr>
      <w:tr w:rsidR="00AC61A7" w:rsidRPr="001D60BB" w:rsidTr="008C32CA">
        <w:trPr>
          <w:trHeight w:val="1393"/>
        </w:trPr>
        <w:tc>
          <w:tcPr>
            <w:tcW w:w="316" w:type="pct"/>
            <w:vAlign w:val="center"/>
          </w:tcPr>
          <w:p w:rsidR="00AC61A7" w:rsidRDefault="00AC61A7" w:rsidP="008C32CA">
            <w:pPr>
              <w:pStyle w:val="11"/>
              <w:spacing w:line="240" w:lineRule="exact"/>
              <w:jc w:val="center"/>
              <w:rPr>
                <w:sz w:val="26"/>
                <w:szCs w:val="26"/>
              </w:rPr>
            </w:pPr>
            <w:r>
              <w:rPr>
                <w:sz w:val="26"/>
                <w:szCs w:val="26"/>
              </w:rPr>
              <w:t>3.4</w:t>
            </w:r>
          </w:p>
        </w:tc>
        <w:tc>
          <w:tcPr>
            <w:tcW w:w="2079" w:type="pct"/>
          </w:tcPr>
          <w:p w:rsidR="00AC61A7" w:rsidRPr="00074B2E" w:rsidRDefault="00AC61A7" w:rsidP="0057449F">
            <w:pPr>
              <w:pStyle w:val="11"/>
              <w:spacing w:line="240" w:lineRule="exact"/>
              <w:jc w:val="both"/>
              <w:rPr>
                <w:sz w:val="26"/>
                <w:szCs w:val="26"/>
              </w:rPr>
            </w:pPr>
            <w:r w:rsidRPr="00233428">
              <w:rPr>
                <w:sz w:val="26"/>
                <w:szCs w:val="26"/>
              </w:rPr>
              <w:t>Оказание информационной, консультационной поддержки субъектам малого и среднего предпринимательства по вопросам устранения административных барьеров</w:t>
            </w:r>
          </w:p>
        </w:tc>
        <w:tc>
          <w:tcPr>
            <w:tcW w:w="2605" w:type="pct"/>
          </w:tcPr>
          <w:p w:rsidR="00AC61A7" w:rsidRPr="008C32CA" w:rsidRDefault="00AC61A7" w:rsidP="008C32CA">
            <w:pPr>
              <w:pStyle w:val="1"/>
              <w:jc w:val="both"/>
              <w:rPr>
                <w:b w:val="0"/>
                <w:sz w:val="24"/>
                <w:szCs w:val="24"/>
              </w:rPr>
            </w:pPr>
            <w:r>
              <w:rPr>
                <w:b w:val="0"/>
                <w:sz w:val="24"/>
                <w:szCs w:val="24"/>
              </w:rPr>
              <w:t>Необходимая и</w:t>
            </w:r>
            <w:r w:rsidRPr="00DC7DBE">
              <w:rPr>
                <w:b w:val="0"/>
                <w:sz w:val="24"/>
                <w:szCs w:val="24"/>
              </w:rPr>
              <w:t xml:space="preserve">нформация для субъектов малого и среднего предпринимательства по вопросам устранения административных барьеров размещается на сайте Администрации поселения в </w:t>
            </w:r>
            <w:r>
              <w:rPr>
                <w:b w:val="0"/>
                <w:sz w:val="24"/>
                <w:szCs w:val="24"/>
              </w:rPr>
              <w:t>разделе «</w:t>
            </w:r>
            <w:r w:rsidRPr="00DC7DBE">
              <w:rPr>
                <w:b w:val="0"/>
                <w:sz w:val="24"/>
                <w:szCs w:val="24"/>
              </w:rPr>
              <w:t>Информация для сельскохозяйственных производителей, малого и среднего предпринимательства</w:t>
            </w:r>
            <w:r>
              <w:rPr>
                <w:b w:val="0"/>
                <w:sz w:val="24"/>
                <w:szCs w:val="24"/>
              </w:rPr>
              <w:t>»</w:t>
            </w:r>
          </w:p>
        </w:tc>
      </w:tr>
      <w:tr w:rsidR="008C32CA" w:rsidRPr="001D60BB" w:rsidTr="008C32CA">
        <w:tc>
          <w:tcPr>
            <w:tcW w:w="5000" w:type="pct"/>
            <w:gridSpan w:val="3"/>
            <w:vAlign w:val="center"/>
          </w:tcPr>
          <w:p w:rsidR="008C32CA" w:rsidRPr="00B3049A" w:rsidRDefault="008C32CA" w:rsidP="008C32CA">
            <w:pPr>
              <w:pStyle w:val="11"/>
              <w:numPr>
                <w:ilvl w:val="0"/>
                <w:numId w:val="1"/>
              </w:numPr>
              <w:spacing w:line="240" w:lineRule="exact"/>
              <w:jc w:val="center"/>
              <w:rPr>
                <w:b/>
                <w:sz w:val="26"/>
                <w:szCs w:val="26"/>
              </w:rPr>
            </w:pPr>
            <w:r w:rsidRPr="00A82A1C">
              <w:rPr>
                <w:b/>
                <w:sz w:val="26"/>
                <w:szCs w:val="26"/>
              </w:rPr>
              <w:t>Антикоррупционный мониторинг</w:t>
            </w:r>
          </w:p>
        </w:tc>
      </w:tr>
      <w:tr w:rsidR="00AC61A7" w:rsidRPr="001D60BB" w:rsidTr="008C32CA">
        <w:trPr>
          <w:trHeight w:val="3055"/>
        </w:trPr>
        <w:tc>
          <w:tcPr>
            <w:tcW w:w="316" w:type="pct"/>
            <w:vAlign w:val="center"/>
          </w:tcPr>
          <w:p w:rsidR="00AC61A7" w:rsidRPr="005A02F5" w:rsidRDefault="00AC61A7" w:rsidP="008C32CA">
            <w:pPr>
              <w:pStyle w:val="11"/>
              <w:spacing w:line="240" w:lineRule="exact"/>
              <w:jc w:val="center"/>
              <w:rPr>
                <w:sz w:val="24"/>
                <w:szCs w:val="24"/>
              </w:rPr>
            </w:pPr>
            <w:r w:rsidRPr="005A02F5">
              <w:rPr>
                <w:sz w:val="24"/>
                <w:szCs w:val="24"/>
              </w:rPr>
              <w:t>4.6</w:t>
            </w:r>
          </w:p>
        </w:tc>
        <w:tc>
          <w:tcPr>
            <w:tcW w:w="2079" w:type="pct"/>
          </w:tcPr>
          <w:p w:rsidR="00AC61A7" w:rsidRPr="005A02F5" w:rsidRDefault="00AC61A7" w:rsidP="0057449F">
            <w:pPr>
              <w:pStyle w:val="11"/>
              <w:spacing w:line="240" w:lineRule="exact"/>
              <w:jc w:val="both"/>
              <w:rPr>
                <w:sz w:val="24"/>
                <w:szCs w:val="24"/>
              </w:rPr>
            </w:pPr>
            <w:r w:rsidRPr="005A02F5">
              <w:rPr>
                <w:sz w:val="24"/>
                <w:szCs w:val="24"/>
              </w:rPr>
              <w:t>Проведение мониторинга доступности и качества предоставления муниципальных услуг, исполняемых Администрацией Успенского сельского поселения</w:t>
            </w:r>
          </w:p>
        </w:tc>
        <w:tc>
          <w:tcPr>
            <w:tcW w:w="2605" w:type="pct"/>
          </w:tcPr>
          <w:p w:rsidR="005D15BE" w:rsidRPr="0068099C" w:rsidRDefault="00AC61A7" w:rsidP="005D15BE">
            <w:pPr>
              <w:spacing w:before="120" w:line="240" w:lineRule="exact"/>
              <w:jc w:val="both"/>
              <w:rPr>
                <w:rFonts w:ascii="Times New Roman" w:hAnsi="Times New Roman" w:cs="Times New Roman"/>
                <w:sz w:val="24"/>
                <w:szCs w:val="24"/>
              </w:rPr>
            </w:pPr>
            <w:r w:rsidRPr="00B3049A">
              <w:rPr>
                <w:rFonts w:ascii="Times New Roman" w:hAnsi="Times New Roman" w:cs="Times New Roman"/>
                <w:sz w:val="24"/>
                <w:szCs w:val="24"/>
              </w:rPr>
              <w:t xml:space="preserve">В Администрации Успенского сельского поселения предоставляется 15 муниципальных услуг. </w:t>
            </w:r>
            <w:r w:rsidR="005D15BE">
              <w:rPr>
                <w:rFonts w:ascii="Times New Roman" w:hAnsi="Times New Roman" w:cs="Times New Roman"/>
                <w:sz w:val="24"/>
                <w:szCs w:val="24"/>
              </w:rPr>
              <w:t>С</w:t>
            </w:r>
            <w:r w:rsidR="005D15BE" w:rsidRPr="0068099C">
              <w:rPr>
                <w:rFonts w:ascii="Times New Roman" w:hAnsi="Times New Roman" w:cs="Times New Roman"/>
                <w:sz w:val="24"/>
                <w:szCs w:val="24"/>
              </w:rPr>
              <w:t>пециалистом ответственным за организацию работы по предоставлению муниципальных услуг в Администрации Успенского сельского поселения проводится мониторинг оказания государственных и муниципальных услуг на предмет выполнения Указа Президента Российской Федерации от 7 мая 2012 года № 601 «Об основных направлениях совершенствования системы государственного управления».</w:t>
            </w:r>
          </w:p>
          <w:p w:rsidR="005D15BE" w:rsidRPr="00B3049A" w:rsidRDefault="005D15BE" w:rsidP="00B3049A">
            <w:pPr>
              <w:spacing w:before="120" w:line="240" w:lineRule="exact"/>
              <w:jc w:val="both"/>
              <w:rPr>
                <w:rFonts w:ascii="Times New Roman" w:hAnsi="Times New Roman" w:cs="Times New Roman"/>
                <w:sz w:val="24"/>
                <w:szCs w:val="24"/>
              </w:rPr>
            </w:pPr>
            <w:r w:rsidRPr="0068099C">
              <w:rPr>
                <w:rFonts w:ascii="Times New Roman" w:hAnsi="Times New Roman" w:cs="Times New Roman"/>
                <w:sz w:val="24"/>
                <w:szCs w:val="24"/>
              </w:rPr>
              <w:t xml:space="preserve">Проводится разъяснительная работа о возможности и преимуществах получения услуг в электронном виде (информация размещена на официальном сайте Администрации поселения. </w:t>
            </w:r>
          </w:p>
        </w:tc>
      </w:tr>
      <w:tr w:rsidR="008C32CA" w:rsidTr="008C32CA">
        <w:tc>
          <w:tcPr>
            <w:tcW w:w="5000" w:type="pct"/>
            <w:gridSpan w:val="3"/>
            <w:vAlign w:val="center"/>
          </w:tcPr>
          <w:p w:rsidR="008C32CA" w:rsidRPr="00B3049A" w:rsidRDefault="008C32CA" w:rsidP="008C32CA">
            <w:pPr>
              <w:pStyle w:val="11"/>
              <w:numPr>
                <w:ilvl w:val="0"/>
                <w:numId w:val="1"/>
              </w:numPr>
              <w:spacing w:line="240" w:lineRule="exact"/>
              <w:jc w:val="center"/>
              <w:rPr>
                <w:b/>
                <w:sz w:val="24"/>
                <w:szCs w:val="24"/>
              </w:rPr>
            </w:pPr>
            <w:r w:rsidRPr="00B3049A">
              <w:rPr>
                <w:b/>
                <w:sz w:val="24"/>
                <w:szCs w:val="24"/>
              </w:rPr>
              <w:t>Антикоррупционное образование, пропаганда. Формирование в обществе нетерпимости к коррупционному поведению, создание условий для обеспечения участия институтов гражданского общества в противодействии коррупции</w:t>
            </w:r>
          </w:p>
        </w:tc>
      </w:tr>
      <w:tr w:rsidR="003D4C83" w:rsidTr="008C32CA">
        <w:tc>
          <w:tcPr>
            <w:tcW w:w="316" w:type="pct"/>
            <w:vAlign w:val="center"/>
          </w:tcPr>
          <w:p w:rsidR="003D4C83" w:rsidRPr="005A02F5" w:rsidRDefault="003D4C83" w:rsidP="008C32CA">
            <w:pPr>
              <w:pStyle w:val="11"/>
              <w:spacing w:line="240" w:lineRule="exact"/>
              <w:jc w:val="center"/>
              <w:rPr>
                <w:sz w:val="24"/>
                <w:szCs w:val="24"/>
              </w:rPr>
            </w:pPr>
            <w:r w:rsidRPr="005A02F5">
              <w:rPr>
                <w:sz w:val="24"/>
                <w:szCs w:val="24"/>
              </w:rPr>
              <w:t>5.3</w:t>
            </w:r>
          </w:p>
        </w:tc>
        <w:tc>
          <w:tcPr>
            <w:tcW w:w="2079" w:type="pct"/>
          </w:tcPr>
          <w:p w:rsidR="003D4C83" w:rsidRPr="005A02F5" w:rsidRDefault="003D4C83" w:rsidP="008023C9">
            <w:pPr>
              <w:pStyle w:val="11"/>
              <w:spacing w:line="240" w:lineRule="exact"/>
              <w:jc w:val="both"/>
              <w:rPr>
                <w:sz w:val="24"/>
                <w:szCs w:val="24"/>
              </w:rPr>
            </w:pPr>
            <w:r w:rsidRPr="005A02F5">
              <w:rPr>
                <w:sz w:val="24"/>
                <w:szCs w:val="24"/>
              </w:rPr>
              <w:t>Размещение на официальном сайте Администрации Успенского сельского поселения в информационно-телекоммуникационной сети «Интернет» информации о деятельности комиссии по противодействию коррупции в Успенском сельском поселении</w:t>
            </w:r>
          </w:p>
        </w:tc>
        <w:tc>
          <w:tcPr>
            <w:tcW w:w="2605" w:type="pct"/>
          </w:tcPr>
          <w:p w:rsidR="003D4C83" w:rsidRPr="005A02F5" w:rsidRDefault="003D4C83" w:rsidP="005D15BE">
            <w:pPr>
              <w:pStyle w:val="11"/>
              <w:spacing w:line="240" w:lineRule="exact"/>
              <w:jc w:val="both"/>
              <w:rPr>
                <w:sz w:val="24"/>
                <w:szCs w:val="24"/>
              </w:rPr>
            </w:pPr>
            <w:r w:rsidRPr="005A02F5">
              <w:rPr>
                <w:sz w:val="24"/>
                <w:szCs w:val="24"/>
              </w:rPr>
              <w:t xml:space="preserve">Информация о деятельности комиссии по противодействию коррупции </w:t>
            </w:r>
            <w:r>
              <w:rPr>
                <w:sz w:val="24"/>
                <w:szCs w:val="24"/>
              </w:rPr>
              <w:t xml:space="preserve">(протокол) за </w:t>
            </w:r>
            <w:r w:rsidR="005D15BE">
              <w:rPr>
                <w:sz w:val="24"/>
                <w:szCs w:val="24"/>
              </w:rPr>
              <w:t>2</w:t>
            </w:r>
            <w:r>
              <w:rPr>
                <w:sz w:val="24"/>
                <w:szCs w:val="24"/>
              </w:rPr>
              <w:t xml:space="preserve"> квартал 2022 г размещена</w:t>
            </w:r>
            <w:r w:rsidRPr="005A02F5">
              <w:rPr>
                <w:sz w:val="24"/>
                <w:szCs w:val="24"/>
              </w:rPr>
              <w:t xml:space="preserve"> на сайте Администрации поселения, ответственным за размещение информации.</w:t>
            </w:r>
          </w:p>
        </w:tc>
      </w:tr>
      <w:tr w:rsidR="00634C66" w:rsidTr="008C32CA">
        <w:tc>
          <w:tcPr>
            <w:tcW w:w="316" w:type="pct"/>
            <w:vAlign w:val="center"/>
          </w:tcPr>
          <w:p w:rsidR="00634C66" w:rsidRPr="005A02F5" w:rsidRDefault="00634C66" w:rsidP="008C32CA">
            <w:pPr>
              <w:pStyle w:val="11"/>
              <w:spacing w:line="240" w:lineRule="exact"/>
              <w:jc w:val="center"/>
              <w:rPr>
                <w:sz w:val="24"/>
                <w:szCs w:val="24"/>
              </w:rPr>
            </w:pPr>
            <w:r>
              <w:rPr>
                <w:sz w:val="24"/>
                <w:szCs w:val="24"/>
              </w:rPr>
              <w:t>5.4</w:t>
            </w:r>
          </w:p>
        </w:tc>
        <w:tc>
          <w:tcPr>
            <w:tcW w:w="2079" w:type="pct"/>
          </w:tcPr>
          <w:p w:rsidR="00634C66" w:rsidRPr="005A02F5" w:rsidRDefault="00634C66" w:rsidP="008023C9">
            <w:pPr>
              <w:pStyle w:val="11"/>
              <w:spacing w:line="240" w:lineRule="exact"/>
              <w:jc w:val="both"/>
              <w:rPr>
                <w:sz w:val="24"/>
                <w:szCs w:val="24"/>
              </w:rPr>
            </w:pPr>
            <w:r w:rsidRPr="005A02F5">
              <w:rPr>
                <w:sz w:val="24"/>
                <w:szCs w:val="24"/>
              </w:rPr>
              <w:t xml:space="preserve">Размещение на официальном сайте Администрации Успенского сельского поселения в информационно-телекоммуникационной сети «Интернет» информации о результатах рассмотрения комиссией по соблюдению </w:t>
            </w:r>
            <w:r w:rsidRPr="005A02F5">
              <w:rPr>
                <w:sz w:val="24"/>
                <w:szCs w:val="24"/>
              </w:rPr>
              <w:lastRenderedPageBreak/>
              <w:t>требований к служебному поведению и урегулированию конфликта интересов по фактам несоблюдения служебного поведения, возникновения конфликта интересов, несоблюдения обязанностей, ограничений и запретов в отношении лиц, замещающих муниципальные должности, должности муниципальной службы</w:t>
            </w:r>
          </w:p>
        </w:tc>
        <w:tc>
          <w:tcPr>
            <w:tcW w:w="2605" w:type="pct"/>
          </w:tcPr>
          <w:p w:rsidR="00634C66" w:rsidRPr="005A02F5" w:rsidRDefault="00634C66" w:rsidP="00634C66">
            <w:pPr>
              <w:pStyle w:val="11"/>
              <w:spacing w:line="240" w:lineRule="exact"/>
              <w:jc w:val="both"/>
              <w:rPr>
                <w:sz w:val="24"/>
                <w:szCs w:val="24"/>
              </w:rPr>
            </w:pPr>
            <w:r w:rsidRPr="005A02F5">
              <w:rPr>
                <w:sz w:val="24"/>
                <w:szCs w:val="24"/>
              </w:rPr>
              <w:lastRenderedPageBreak/>
              <w:t xml:space="preserve">В </w:t>
            </w:r>
            <w:r>
              <w:rPr>
                <w:sz w:val="24"/>
                <w:szCs w:val="24"/>
              </w:rPr>
              <w:t>отчетном периоде заседаний комисси</w:t>
            </w:r>
            <w:r w:rsidRPr="005A02F5">
              <w:rPr>
                <w:sz w:val="24"/>
                <w:szCs w:val="24"/>
              </w:rPr>
              <w:t xml:space="preserve">й по соблюдению требований к служебному поведению и урегулированию конфликта интересов по фактам несоблюдения служебного поведения, возникновения конфликта интересов, несоблюдения обязанностей, ограничений и запретов в отношении лиц, </w:t>
            </w:r>
            <w:r w:rsidRPr="005A02F5">
              <w:rPr>
                <w:sz w:val="24"/>
                <w:szCs w:val="24"/>
              </w:rPr>
              <w:lastRenderedPageBreak/>
              <w:t>замещающих муниципальные должности, должности муниципальной службы</w:t>
            </w:r>
            <w:r>
              <w:rPr>
                <w:sz w:val="24"/>
                <w:szCs w:val="24"/>
              </w:rPr>
              <w:t xml:space="preserve"> не проводилось в связи с отсутствием оснований для их проведения.</w:t>
            </w:r>
          </w:p>
        </w:tc>
      </w:tr>
      <w:tr w:rsidR="003D4C83" w:rsidTr="008C32CA">
        <w:tc>
          <w:tcPr>
            <w:tcW w:w="316" w:type="pct"/>
            <w:vAlign w:val="center"/>
          </w:tcPr>
          <w:p w:rsidR="003D4C83" w:rsidRPr="005A02F5" w:rsidRDefault="003D4C83" w:rsidP="008C32CA">
            <w:pPr>
              <w:pStyle w:val="11"/>
              <w:spacing w:line="240" w:lineRule="exact"/>
              <w:jc w:val="center"/>
              <w:rPr>
                <w:sz w:val="24"/>
                <w:szCs w:val="24"/>
              </w:rPr>
            </w:pPr>
            <w:r w:rsidRPr="005A02F5">
              <w:rPr>
                <w:sz w:val="24"/>
                <w:szCs w:val="24"/>
              </w:rPr>
              <w:lastRenderedPageBreak/>
              <w:t>5.5</w:t>
            </w:r>
          </w:p>
        </w:tc>
        <w:tc>
          <w:tcPr>
            <w:tcW w:w="2079" w:type="pct"/>
          </w:tcPr>
          <w:p w:rsidR="003D4C83" w:rsidRPr="005A02F5" w:rsidRDefault="003D4C83" w:rsidP="0057449F">
            <w:pPr>
              <w:pStyle w:val="11"/>
              <w:spacing w:line="240" w:lineRule="exact"/>
              <w:jc w:val="both"/>
              <w:rPr>
                <w:sz w:val="24"/>
                <w:szCs w:val="24"/>
              </w:rPr>
            </w:pPr>
            <w:r w:rsidRPr="005A02F5">
              <w:rPr>
                <w:sz w:val="24"/>
                <w:szCs w:val="24"/>
              </w:rPr>
              <w:t>Привлечение представителей общественности, членов общественного совета Администрации Успенского сельского поселения, для осуществления общественного контроля за деятельностью Администрации Успенского сельского поселения</w:t>
            </w:r>
          </w:p>
        </w:tc>
        <w:tc>
          <w:tcPr>
            <w:tcW w:w="2605" w:type="pct"/>
          </w:tcPr>
          <w:p w:rsidR="003D4C83" w:rsidRPr="008C32CA" w:rsidRDefault="005D15BE" w:rsidP="008C32CA">
            <w:pPr>
              <w:spacing w:before="120" w:line="240" w:lineRule="exact"/>
              <w:jc w:val="both"/>
              <w:rPr>
                <w:rFonts w:ascii="Times New Roman" w:hAnsi="Times New Roman" w:cs="Times New Roman"/>
                <w:sz w:val="24"/>
                <w:szCs w:val="24"/>
              </w:rPr>
            </w:pPr>
            <w:r>
              <w:rPr>
                <w:rFonts w:ascii="Times New Roman" w:hAnsi="Times New Roman" w:cs="Times New Roman"/>
                <w:sz w:val="24"/>
                <w:szCs w:val="24"/>
              </w:rPr>
              <w:t xml:space="preserve">Во 2 </w:t>
            </w:r>
            <w:r w:rsidR="003D4C83">
              <w:rPr>
                <w:rFonts w:ascii="Times New Roman" w:hAnsi="Times New Roman" w:cs="Times New Roman"/>
                <w:sz w:val="24"/>
                <w:szCs w:val="24"/>
              </w:rPr>
              <w:t>квартале 2022г</w:t>
            </w:r>
            <w:r w:rsidR="003D4C83" w:rsidRPr="005A02F5">
              <w:rPr>
                <w:rFonts w:ascii="Times New Roman" w:hAnsi="Times New Roman" w:cs="Times New Roman"/>
                <w:sz w:val="24"/>
                <w:szCs w:val="24"/>
              </w:rPr>
              <w:t xml:space="preserve"> </w:t>
            </w:r>
            <w:r w:rsidR="003D4C83">
              <w:rPr>
                <w:rFonts w:ascii="Times New Roman" w:hAnsi="Times New Roman" w:cs="Times New Roman"/>
                <w:sz w:val="24"/>
                <w:szCs w:val="24"/>
              </w:rPr>
              <w:t>члены общественного совета, созданного</w:t>
            </w:r>
            <w:r w:rsidR="003D4C83" w:rsidRPr="005A02F5">
              <w:rPr>
                <w:rFonts w:ascii="Times New Roman" w:hAnsi="Times New Roman" w:cs="Times New Roman"/>
                <w:sz w:val="24"/>
                <w:szCs w:val="24"/>
              </w:rPr>
              <w:t xml:space="preserve"> при Администрации Успенского сельского поселения были привлечены при проведении заседания комиссии по противодействию коррупции в Успенском сельском поселении</w:t>
            </w:r>
            <w:r w:rsidR="00634C66">
              <w:rPr>
                <w:rFonts w:ascii="Times New Roman" w:hAnsi="Times New Roman" w:cs="Times New Roman"/>
                <w:sz w:val="24"/>
                <w:szCs w:val="24"/>
              </w:rPr>
              <w:t xml:space="preserve"> </w:t>
            </w:r>
            <w:r>
              <w:rPr>
                <w:rFonts w:ascii="Times New Roman" w:hAnsi="Times New Roman" w:cs="Times New Roman"/>
                <w:sz w:val="24"/>
                <w:szCs w:val="24"/>
              </w:rPr>
              <w:t>28.06.</w:t>
            </w:r>
            <w:r w:rsidR="003D4C83">
              <w:rPr>
                <w:rFonts w:ascii="Times New Roman" w:hAnsi="Times New Roman" w:cs="Times New Roman"/>
                <w:sz w:val="24"/>
                <w:szCs w:val="24"/>
              </w:rPr>
              <w:t>2022г</w:t>
            </w:r>
          </w:p>
        </w:tc>
      </w:tr>
      <w:tr w:rsidR="003D4C83" w:rsidTr="008C32CA">
        <w:tc>
          <w:tcPr>
            <w:tcW w:w="316" w:type="pct"/>
            <w:vAlign w:val="center"/>
          </w:tcPr>
          <w:p w:rsidR="003D4C83" w:rsidRPr="005A02F5" w:rsidRDefault="003D4C83" w:rsidP="008C32CA">
            <w:pPr>
              <w:pStyle w:val="11"/>
              <w:spacing w:line="240" w:lineRule="exact"/>
              <w:jc w:val="center"/>
              <w:rPr>
                <w:sz w:val="24"/>
                <w:szCs w:val="24"/>
              </w:rPr>
            </w:pPr>
            <w:r w:rsidRPr="005A02F5">
              <w:rPr>
                <w:sz w:val="24"/>
                <w:szCs w:val="24"/>
              </w:rPr>
              <w:t>5.6</w:t>
            </w:r>
          </w:p>
        </w:tc>
        <w:tc>
          <w:tcPr>
            <w:tcW w:w="2079" w:type="pct"/>
          </w:tcPr>
          <w:p w:rsidR="003D4C83" w:rsidRPr="005A02F5" w:rsidRDefault="003D4C83" w:rsidP="0057449F">
            <w:pPr>
              <w:pStyle w:val="11"/>
              <w:spacing w:line="240" w:lineRule="exact"/>
              <w:jc w:val="both"/>
              <w:rPr>
                <w:sz w:val="24"/>
                <w:szCs w:val="24"/>
              </w:rPr>
            </w:pPr>
            <w:r w:rsidRPr="005A02F5">
              <w:rPr>
                <w:sz w:val="24"/>
                <w:szCs w:val="24"/>
              </w:rPr>
              <w:t>Организация проведения «горячих линий» по вопросам антикоррупционного просвещения</w:t>
            </w:r>
          </w:p>
        </w:tc>
        <w:tc>
          <w:tcPr>
            <w:tcW w:w="2605" w:type="pct"/>
          </w:tcPr>
          <w:p w:rsidR="003D4C83" w:rsidRPr="005A02F5" w:rsidRDefault="003D4C83" w:rsidP="007D771B">
            <w:pPr>
              <w:pStyle w:val="11"/>
              <w:spacing w:line="240" w:lineRule="exact"/>
              <w:jc w:val="both"/>
              <w:rPr>
                <w:sz w:val="24"/>
                <w:szCs w:val="24"/>
              </w:rPr>
            </w:pPr>
            <w:r>
              <w:rPr>
                <w:sz w:val="24"/>
                <w:szCs w:val="24"/>
              </w:rPr>
              <w:t>в отчетном периоде проведена 1 «горячая линия</w:t>
            </w:r>
            <w:r w:rsidRPr="005A02F5">
              <w:rPr>
                <w:sz w:val="24"/>
                <w:szCs w:val="24"/>
              </w:rPr>
              <w:t>» по воп</w:t>
            </w:r>
            <w:r>
              <w:rPr>
                <w:sz w:val="24"/>
                <w:szCs w:val="24"/>
              </w:rPr>
              <w:t xml:space="preserve">росам противодействия коррупции. </w:t>
            </w:r>
            <w:r w:rsidRPr="005A02F5">
              <w:rPr>
                <w:sz w:val="24"/>
                <w:szCs w:val="24"/>
              </w:rPr>
              <w:t xml:space="preserve">Результаты </w:t>
            </w:r>
            <w:r>
              <w:rPr>
                <w:sz w:val="24"/>
                <w:szCs w:val="24"/>
              </w:rPr>
              <w:t>ее</w:t>
            </w:r>
            <w:r w:rsidRPr="005A02F5">
              <w:rPr>
                <w:sz w:val="24"/>
                <w:szCs w:val="24"/>
              </w:rPr>
              <w:t xml:space="preserve"> проведения размещены на официальном сайте раздела «</w:t>
            </w:r>
            <w:hyperlink r:id="rId6" w:history="1">
              <w:r w:rsidRPr="005A02F5">
                <w:rPr>
                  <w:rStyle w:val="a5"/>
                  <w:color w:val="auto"/>
                  <w:sz w:val="24"/>
                  <w:szCs w:val="24"/>
                  <w:u w:val="none"/>
                </w:rPr>
                <w:t>Меры по противодействию коррупции в границах поселения</w:t>
              </w:r>
            </w:hyperlink>
            <w:r w:rsidRPr="005A02F5">
              <w:rPr>
                <w:sz w:val="24"/>
                <w:szCs w:val="24"/>
              </w:rPr>
              <w:t>» подраздела «Информация о проведении прямых "горячих линий" по вопросам противодействия коррупции»</w:t>
            </w:r>
            <w:r>
              <w:rPr>
                <w:sz w:val="24"/>
                <w:szCs w:val="24"/>
              </w:rPr>
              <w:t xml:space="preserve">. </w:t>
            </w:r>
            <w:r w:rsidR="007D771B">
              <w:rPr>
                <w:sz w:val="24"/>
                <w:szCs w:val="24"/>
              </w:rPr>
              <w:t>Поступали обращения, касающиеся разъяснения и применения законодательства Российской Федерации в сфере противодействия коррупции.</w:t>
            </w:r>
          </w:p>
        </w:tc>
      </w:tr>
      <w:tr w:rsidR="003D4C83" w:rsidTr="008C32CA">
        <w:tc>
          <w:tcPr>
            <w:tcW w:w="316" w:type="pct"/>
            <w:vAlign w:val="center"/>
          </w:tcPr>
          <w:p w:rsidR="003D4C83" w:rsidRPr="005A02F5" w:rsidRDefault="003D4C83" w:rsidP="008C32CA">
            <w:pPr>
              <w:pStyle w:val="11"/>
              <w:spacing w:line="240" w:lineRule="exact"/>
              <w:jc w:val="center"/>
              <w:rPr>
                <w:sz w:val="24"/>
                <w:szCs w:val="24"/>
              </w:rPr>
            </w:pPr>
            <w:r w:rsidRPr="005A02F5">
              <w:rPr>
                <w:sz w:val="24"/>
                <w:szCs w:val="24"/>
              </w:rPr>
              <w:t>5.7</w:t>
            </w:r>
          </w:p>
        </w:tc>
        <w:tc>
          <w:tcPr>
            <w:tcW w:w="2079" w:type="pct"/>
          </w:tcPr>
          <w:p w:rsidR="003D4C83" w:rsidRPr="005A02F5" w:rsidRDefault="003D4C83" w:rsidP="0057449F">
            <w:pPr>
              <w:pStyle w:val="11"/>
              <w:spacing w:line="240" w:lineRule="exact"/>
              <w:jc w:val="both"/>
              <w:rPr>
                <w:sz w:val="24"/>
                <w:szCs w:val="24"/>
              </w:rPr>
            </w:pPr>
            <w:r w:rsidRPr="005A02F5">
              <w:rPr>
                <w:sz w:val="24"/>
                <w:szCs w:val="24"/>
              </w:rPr>
              <w:t>Организация работы по поддержанию подраздела официального сайта Администрации Успенского сельского поселения, посвященного вопросам противодействия коррупции, в актуальном состоянии</w:t>
            </w:r>
          </w:p>
        </w:tc>
        <w:tc>
          <w:tcPr>
            <w:tcW w:w="2605" w:type="pct"/>
          </w:tcPr>
          <w:p w:rsidR="003D4C83" w:rsidRPr="005A02F5" w:rsidRDefault="003D4C83" w:rsidP="0057449F">
            <w:pPr>
              <w:pStyle w:val="11"/>
              <w:spacing w:line="240" w:lineRule="exact"/>
              <w:jc w:val="both"/>
              <w:rPr>
                <w:sz w:val="24"/>
                <w:szCs w:val="24"/>
              </w:rPr>
            </w:pPr>
            <w:r w:rsidRPr="005A02F5">
              <w:rPr>
                <w:sz w:val="24"/>
                <w:szCs w:val="24"/>
              </w:rPr>
              <w:t>подраздел официального сайта Администрации Успенского сельского поселения, посвященный вопросам противодействия коррупции, поддерживается в актуальном состоянии</w:t>
            </w:r>
          </w:p>
        </w:tc>
      </w:tr>
      <w:tr w:rsidR="008C32CA" w:rsidTr="008C32CA">
        <w:tc>
          <w:tcPr>
            <w:tcW w:w="5000" w:type="pct"/>
            <w:gridSpan w:val="3"/>
            <w:vAlign w:val="center"/>
          </w:tcPr>
          <w:p w:rsidR="008C32CA" w:rsidRPr="007D771B" w:rsidRDefault="008C32CA" w:rsidP="008C32CA">
            <w:pPr>
              <w:pStyle w:val="11"/>
              <w:numPr>
                <w:ilvl w:val="0"/>
                <w:numId w:val="1"/>
              </w:numPr>
              <w:spacing w:line="240" w:lineRule="exact"/>
              <w:jc w:val="center"/>
              <w:rPr>
                <w:b/>
                <w:sz w:val="24"/>
                <w:szCs w:val="24"/>
              </w:rPr>
            </w:pPr>
            <w:r w:rsidRPr="007D771B">
              <w:rPr>
                <w:b/>
                <w:sz w:val="24"/>
                <w:szCs w:val="24"/>
              </w:rPr>
              <w:t>Оптимизация и конкретизация полномочий органов местного самоуправления</w:t>
            </w:r>
          </w:p>
        </w:tc>
      </w:tr>
      <w:tr w:rsidR="007D771B" w:rsidTr="008C32CA">
        <w:tc>
          <w:tcPr>
            <w:tcW w:w="316" w:type="pct"/>
            <w:vAlign w:val="center"/>
          </w:tcPr>
          <w:p w:rsidR="007D771B" w:rsidRPr="005A02F5" w:rsidRDefault="007D771B" w:rsidP="008C32CA">
            <w:pPr>
              <w:pStyle w:val="11"/>
              <w:spacing w:line="240" w:lineRule="exact"/>
              <w:jc w:val="center"/>
              <w:rPr>
                <w:sz w:val="24"/>
                <w:szCs w:val="24"/>
              </w:rPr>
            </w:pPr>
            <w:r>
              <w:rPr>
                <w:sz w:val="24"/>
                <w:szCs w:val="24"/>
              </w:rPr>
              <w:t>6.1</w:t>
            </w:r>
          </w:p>
        </w:tc>
        <w:tc>
          <w:tcPr>
            <w:tcW w:w="2079" w:type="pct"/>
          </w:tcPr>
          <w:p w:rsidR="007D771B" w:rsidRPr="005A02F5" w:rsidRDefault="007D771B" w:rsidP="0057449F">
            <w:pPr>
              <w:pStyle w:val="11"/>
              <w:spacing w:line="240" w:lineRule="exact"/>
              <w:jc w:val="both"/>
              <w:rPr>
                <w:sz w:val="24"/>
                <w:szCs w:val="24"/>
              </w:rPr>
            </w:pPr>
            <w:r w:rsidRPr="0068099C">
              <w:rPr>
                <w:sz w:val="24"/>
                <w:szCs w:val="24"/>
              </w:rPr>
              <w:t>Осуществление оценки эффективности применения административных регламентов муниципальных услуг, предоставляемых Администрацией Успенского сельского поселения</w:t>
            </w:r>
          </w:p>
        </w:tc>
        <w:tc>
          <w:tcPr>
            <w:tcW w:w="2605" w:type="pct"/>
          </w:tcPr>
          <w:p w:rsidR="007D771B" w:rsidRPr="0068099C" w:rsidRDefault="007D771B" w:rsidP="007D771B">
            <w:pPr>
              <w:pStyle w:val="11"/>
              <w:spacing w:line="240" w:lineRule="exact"/>
              <w:jc w:val="both"/>
              <w:rPr>
                <w:sz w:val="24"/>
                <w:szCs w:val="24"/>
              </w:rPr>
            </w:pPr>
            <w:r w:rsidRPr="0068099C">
              <w:rPr>
                <w:sz w:val="24"/>
                <w:szCs w:val="24"/>
              </w:rPr>
              <w:t xml:space="preserve">оценка эффективности применения административных регламентов муниципальных услуг, предоставляемых Администрацией Успенского сельского поселения, проводится при оказании муниципальных услуг. Проекты административных регламентов размещаются на официальном сайте для общественного обсуждения. Проводится антикоррупционная экспертиза принятых административных регламентов предоставления муниципальных услуг на предмет соответствия последних требованиям действующего законодательства, установления наличия </w:t>
            </w:r>
            <w:proofErr w:type="spellStart"/>
            <w:r w:rsidRPr="0068099C">
              <w:rPr>
                <w:sz w:val="24"/>
                <w:szCs w:val="24"/>
              </w:rPr>
              <w:t>коррупциогенных</w:t>
            </w:r>
            <w:proofErr w:type="spellEnd"/>
            <w:r w:rsidRPr="0068099C">
              <w:rPr>
                <w:sz w:val="24"/>
                <w:szCs w:val="24"/>
              </w:rPr>
              <w:t xml:space="preserve"> факторов.</w:t>
            </w:r>
          </w:p>
          <w:p w:rsidR="007D771B" w:rsidRPr="005A02F5" w:rsidRDefault="007D771B" w:rsidP="007D771B">
            <w:pPr>
              <w:pStyle w:val="11"/>
              <w:spacing w:line="240" w:lineRule="exact"/>
              <w:jc w:val="both"/>
              <w:rPr>
                <w:sz w:val="24"/>
                <w:szCs w:val="24"/>
              </w:rPr>
            </w:pPr>
            <w:r w:rsidRPr="0068099C">
              <w:rPr>
                <w:kern w:val="28"/>
                <w:sz w:val="24"/>
                <w:szCs w:val="24"/>
              </w:rPr>
              <w:t xml:space="preserve">Во 2 квартале 2022 года </w:t>
            </w:r>
            <w:r w:rsidRPr="00AA21BB">
              <w:rPr>
                <w:kern w:val="28"/>
                <w:sz w:val="24"/>
                <w:szCs w:val="24"/>
              </w:rPr>
              <w:t xml:space="preserve">утвержден 1 административный регламент, </w:t>
            </w:r>
            <w:r w:rsidRPr="0068099C">
              <w:rPr>
                <w:kern w:val="28"/>
                <w:sz w:val="24"/>
                <w:szCs w:val="24"/>
              </w:rPr>
              <w:t>в соответствие с федеральным законодательством</w:t>
            </w:r>
          </w:p>
        </w:tc>
      </w:tr>
      <w:tr w:rsidR="008C32CA" w:rsidTr="008C32CA">
        <w:tc>
          <w:tcPr>
            <w:tcW w:w="5000" w:type="pct"/>
            <w:gridSpan w:val="3"/>
            <w:vAlign w:val="center"/>
          </w:tcPr>
          <w:p w:rsidR="008C32CA" w:rsidRPr="00B3049A" w:rsidRDefault="008C32CA" w:rsidP="008C32CA">
            <w:pPr>
              <w:pStyle w:val="11"/>
              <w:numPr>
                <w:ilvl w:val="0"/>
                <w:numId w:val="1"/>
              </w:numPr>
              <w:spacing w:line="240" w:lineRule="exact"/>
              <w:jc w:val="center"/>
              <w:rPr>
                <w:b/>
                <w:sz w:val="24"/>
                <w:szCs w:val="24"/>
              </w:rPr>
            </w:pPr>
            <w:r w:rsidRPr="00B3049A">
              <w:rPr>
                <w:b/>
                <w:sz w:val="24"/>
                <w:szCs w:val="24"/>
              </w:rPr>
              <w:t>Обеспечение добросовестности, открытости, добросовестной конкуренции и объективности в сфере закупок товаров, работ, услуг для обеспечения муниципальных нужд</w:t>
            </w:r>
          </w:p>
        </w:tc>
      </w:tr>
      <w:tr w:rsidR="003D4C83" w:rsidRPr="0046429B" w:rsidTr="008C32CA">
        <w:tc>
          <w:tcPr>
            <w:tcW w:w="316" w:type="pct"/>
            <w:vAlign w:val="center"/>
          </w:tcPr>
          <w:p w:rsidR="003D4C83" w:rsidRPr="0046429B" w:rsidRDefault="003D4C83" w:rsidP="008C32CA">
            <w:pPr>
              <w:pStyle w:val="11"/>
              <w:spacing w:line="240" w:lineRule="exact"/>
              <w:jc w:val="center"/>
              <w:rPr>
                <w:sz w:val="26"/>
                <w:szCs w:val="26"/>
              </w:rPr>
            </w:pPr>
            <w:r>
              <w:rPr>
                <w:sz w:val="26"/>
                <w:szCs w:val="26"/>
              </w:rPr>
              <w:t>7.1</w:t>
            </w:r>
          </w:p>
        </w:tc>
        <w:tc>
          <w:tcPr>
            <w:tcW w:w="2079" w:type="pct"/>
          </w:tcPr>
          <w:p w:rsidR="003D4C83" w:rsidRPr="00254CAC" w:rsidRDefault="003D4C83" w:rsidP="0057449F">
            <w:pPr>
              <w:pStyle w:val="11"/>
              <w:spacing w:line="240" w:lineRule="exact"/>
              <w:jc w:val="both"/>
              <w:rPr>
                <w:sz w:val="26"/>
                <w:szCs w:val="26"/>
              </w:rPr>
            </w:pPr>
            <w:r w:rsidRPr="00254CAC">
              <w:rPr>
                <w:sz w:val="26"/>
                <w:szCs w:val="26"/>
              </w:rPr>
              <w:t>Обеспечение соблюдения законодательства в вопросах размещения муниципальных заказов на поставки товаров,  выполнение работ, оказание услуг</w:t>
            </w:r>
          </w:p>
        </w:tc>
        <w:tc>
          <w:tcPr>
            <w:tcW w:w="2605" w:type="pct"/>
          </w:tcPr>
          <w:p w:rsidR="007D771B" w:rsidRDefault="007D771B" w:rsidP="007D771B">
            <w:pPr>
              <w:pStyle w:val="a3"/>
              <w:spacing w:line="260" w:lineRule="exact"/>
              <w:jc w:val="both"/>
              <w:rPr>
                <w:sz w:val="24"/>
                <w:szCs w:val="24"/>
              </w:rPr>
            </w:pPr>
            <w:r>
              <w:rPr>
                <w:sz w:val="24"/>
                <w:szCs w:val="24"/>
              </w:rPr>
              <w:t>Во 2 квартале 2022 года заключены 3 м</w:t>
            </w:r>
            <w:r w:rsidRPr="00CC5101">
              <w:rPr>
                <w:sz w:val="24"/>
                <w:szCs w:val="24"/>
              </w:rPr>
              <w:t>униципальны</w:t>
            </w:r>
            <w:r>
              <w:rPr>
                <w:sz w:val="24"/>
                <w:szCs w:val="24"/>
              </w:rPr>
              <w:t>х</w:t>
            </w:r>
            <w:r w:rsidRPr="00CC5101">
              <w:rPr>
                <w:sz w:val="24"/>
                <w:szCs w:val="24"/>
              </w:rPr>
              <w:t xml:space="preserve"> контракт</w:t>
            </w:r>
            <w:r>
              <w:rPr>
                <w:sz w:val="24"/>
                <w:szCs w:val="24"/>
              </w:rPr>
              <w:t>а</w:t>
            </w:r>
            <w:r w:rsidRPr="00CC5101">
              <w:rPr>
                <w:sz w:val="24"/>
                <w:szCs w:val="24"/>
              </w:rPr>
              <w:t xml:space="preserve"> </w:t>
            </w:r>
            <w:r>
              <w:rPr>
                <w:sz w:val="24"/>
                <w:szCs w:val="24"/>
              </w:rPr>
              <w:t xml:space="preserve">с единым </w:t>
            </w:r>
            <w:r w:rsidRPr="00CC5101">
              <w:rPr>
                <w:sz w:val="24"/>
                <w:szCs w:val="24"/>
              </w:rPr>
              <w:t>поставщиком</w:t>
            </w:r>
            <w:r>
              <w:rPr>
                <w:sz w:val="24"/>
                <w:szCs w:val="24"/>
              </w:rPr>
              <w:t xml:space="preserve"> на ремонт дорог общего пользования местного значения в границах Успенского сельского поселения.</w:t>
            </w:r>
          </w:p>
          <w:p w:rsidR="003D4C83" w:rsidRPr="0070085F" w:rsidRDefault="007D771B" w:rsidP="007D771B">
            <w:pPr>
              <w:pStyle w:val="a3"/>
              <w:spacing w:line="260" w:lineRule="exact"/>
              <w:jc w:val="both"/>
              <w:rPr>
                <w:sz w:val="24"/>
                <w:szCs w:val="24"/>
              </w:rPr>
            </w:pPr>
            <w:r>
              <w:rPr>
                <w:sz w:val="24"/>
                <w:szCs w:val="24"/>
              </w:rPr>
              <w:t>М</w:t>
            </w:r>
            <w:r w:rsidRPr="00CC5101">
              <w:rPr>
                <w:sz w:val="24"/>
                <w:szCs w:val="24"/>
              </w:rPr>
              <w:t>униципальные контракты заключались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3D4C83" w:rsidRPr="0046429B" w:rsidTr="008C32CA">
        <w:tc>
          <w:tcPr>
            <w:tcW w:w="316" w:type="pct"/>
            <w:vAlign w:val="center"/>
          </w:tcPr>
          <w:p w:rsidR="003D4C83" w:rsidRPr="00126B3A" w:rsidRDefault="003D4C83" w:rsidP="008C32CA">
            <w:pPr>
              <w:pStyle w:val="11"/>
              <w:spacing w:line="240" w:lineRule="exact"/>
              <w:jc w:val="center"/>
              <w:rPr>
                <w:sz w:val="24"/>
                <w:szCs w:val="24"/>
              </w:rPr>
            </w:pPr>
            <w:r w:rsidRPr="00126B3A">
              <w:rPr>
                <w:sz w:val="24"/>
                <w:szCs w:val="24"/>
              </w:rPr>
              <w:t>7.2</w:t>
            </w:r>
          </w:p>
        </w:tc>
        <w:tc>
          <w:tcPr>
            <w:tcW w:w="2079" w:type="pct"/>
          </w:tcPr>
          <w:p w:rsidR="003D4C83" w:rsidRPr="00126B3A" w:rsidRDefault="003D4C83" w:rsidP="0057449F">
            <w:pPr>
              <w:pStyle w:val="11"/>
              <w:spacing w:line="240" w:lineRule="exact"/>
              <w:jc w:val="both"/>
              <w:rPr>
                <w:sz w:val="24"/>
                <w:szCs w:val="24"/>
              </w:rPr>
            </w:pPr>
            <w:r w:rsidRPr="00126B3A">
              <w:rPr>
                <w:sz w:val="24"/>
                <w:szCs w:val="24"/>
              </w:rPr>
              <w:t>Организация и осуществление контроля за соблюдением законодательства Российской Федерации и иных нормативных правовых актов о контрактной системе в сфере закупок, особенно в части соответствия поставленного товара, выполненной работы (её результата) или оказанной услуги</w:t>
            </w:r>
          </w:p>
        </w:tc>
        <w:tc>
          <w:tcPr>
            <w:tcW w:w="2605" w:type="pct"/>
          </w:tcPr>
          <w:p w:rsidR="003D4C83" w:rsidRPr="007D0542" w:rsidRDefault="003D4C83" w:rsidP="00C367E5">
            <w:pPr>
              <w:pStyle w:val="11"/>
              <w:spacing w:line="240" w:lineRule="exact"/>
              <w:jc w:val="both"/>
              <w:rPr>
                <w:kern w:val="28"/>
                <w:sz w:val="24"/>
                <w:szCs w:val="24"/>
              </w:rPr>
            </w:pPr>
            <w:r w:rsidRPr="0070085F">
              <w:rPr>
                <w:sz w:val="24"/>
                <w:szCs w:val="24"/>
              </w:rPr>
              <w:t>контроль за выполнением заключенных контрактов осуществляется должностными лицами на систематической основе.</w:t>
            </w:r>
            <w:r w:rsidRPr="00126B3A">
              <w:rPr>
                <w:sz w:val="24"/>
                <w:szCs w:val="24"/>
              </w:rPr>
              <w:t xml:space="preserve"> </w:t>
            </w:r>
          </w:p>
          <w:p w:rsidR="003D4C83" w:rsidRPr="007D0542" w:rsidRDefault="003D4C83" w:rsidP="007D0542">
            <w:pPr>
              <w:jc w:val="both"/>
              <w:rPr>
                <w:rFonts w:ascii="Times New Roman" w:hAnsi="Times New Roman" w:cs="Times New Roman"/>
                <w:kern w:val="28"/>
                <w:sz w:val="24"/>
                <w:szCs w:val="24"/>
              </w:rPr>
            </w:pPr>
          </w:p>
        </w:tc>
      </w:tr>
      <w:tr w:rsidR="008C32CA" w:rsidRPr="0046429B" w:rsidTr="008C32CA">
        <w:tc>
          <w:tcPr>
            <w:tcW w:w="5000" w:type="pct"/>
            <w:gridSpan w:val="3"/>
            <w:vAlign w:val="center"/>
          </w:tcPr>
          <w:p w:rsidR="008C32CA" w:rsidRPr="007D771B" w:rsidRDefault="008C32CA" w:rsidP="008C32CA">
            <w:pPr>
              <w:pStyle w:val="11"/>
              <w:numPr>
                <w:ilvl w:val="0"/>
                <w:numId w:val="1"/>
              </w:numPr>
              <w:spacing w:line="240" w:lineRule="exact"/>
              <w:jc w:val="center"/>
              <w:rPr>
                <w:b/>
                <w:sz w:val="24"/>
                <w:szCs w:val="24"/>
              </w:rPr>
            </w:pPr>
            <w:r w:rsidRPr="007D771B">
              <w:rPr>
                <w:b/>
                <w:sz w:val="24"/>
                <w:szCs w:val="24"/>
              </w:rPr>
              <w:t>Совершенствование системы учета муниципального имущества и оценки его использования</w:t>
            </w:r>
          </w:p>
        </w:tc>
      </w:tr>
      <w:tr w:rsidR="007D771B" w:rsidRPr="0046429B" w:rsidTr="008C32CA">
        <w:tc>
          <w:tcPr>
            <w:tcW w:w="316" w:type="pct"/>
            <w:vAlign w:val="center"/>
          </w:tcPr>
          <w:p w:rsidR="007D771B" w:rsidRPr="00126B3A" w:rsidRDefault="007D771B" w:rsidP="008C32CA">
            <w:pPr>
              <w:pStyle w:val="11"/>
              <w:spacing w:line="240" w:lineRule="exact"/>
              <w:jc w:val="center"/>
              <w:rPr>
                <w:sz w:val="24"/>
                <w:szCs w:val="24"/>
              </w:rPr>
            </w:pPr>
            <w:r>
              <w:rPr>
                <w:sz w:val="24"/>
                <w:szCs w:val="24"/>
              </w:rPr>
              <w:t>8.1</w:t>
            </w:r>
          </w:p>
        </w:tc>
        <w:tc>
          <w:tcPr>
            <w:tcW w:w="2079" w:type="pct"/>
          </w:tcPr>
          <w:p w:rsidR="007D771B" w:rsidRPr="00126B3A" w:rsidRDefault="007D771B" w:rsidP="007D771B">
            <w:pPr>
              <w:pStyle w:val="11"/>
              <w:spacing w:line="240" w:lineRule="exact"/>
              <w:jc w:val="both"/>
              <w:rPr>
                <w:sz w:val="24"/>
                <w:szCs w:val="24"/>
              </w:rPr>
            </w:pPr>
            <w:r w:rsidRPr="008D0FF9">
              <w:rPr>
                <w:sz w:val="24"/>
                <w:szCs w:val="24"/>
              </w:rPr>
              <w:t>Осуществление оценки эффективности распоряжения и управления имуществом Успенского сельского поселения по результатам проверок фактического наличия, использования по назначению и сохранности имущества Успенского сельского поселения, переданного в установленном порядке заинтересованным лицам</w:t>
            </w:r>
          </w:p>
        </w:tc>
        <w:tc>
          <w:tcPr>
            <w:tcW w:w="2605" w:type="pct"/>
          </w:tcPr>
          <w:p w:rsidR="007D771B" w:rsidRPr="008D0FF9" w:rsidRDefault="007D771B" w:rsidP="007D771B">
            <w:pPr>
              <w:jc w:val="both"/>
              <w:rPr>
                <w:rFonts w:ascii="Times New Roman" w:hAnsi="Times New Roman" w:cs="Times New Roman"/>
                <w:sz w:val="24"/>
                <w:szCs w:val="24"/>
              </w:rPr>
            </w:pPr>
            <w:r w:rsidRPr="008D0FF9">
              <w:rPr>
                <w:rFonts w:ascii="Times New Roman" w:hAnsi="Times New Roman" w:cs="Times New Roman"/>
                <w:sz w:val="24"/>
                <w:szCs w:val="24"/>
              </w:rPr>
              <w:t xml:space="preserve">Специалистом по распоряжению и управлению муниципальным имуществом Администрации поселения проведена оценки эффективности распоряжения и управления имуществом сельского поселения. </w:t>
            </w:r>
          </w:p>
        </w:tc>
      </w:tr>
      <w:tr w:rsidR="008C32CA" w:rsidRPr="0046429B" w:rsidTr="008C32CA">
        <w:tc>
          <w:tcPr>
            <w:tcW w:w="5000" w:type="pct"/>
            <w:gridSpan w:val="3"/>
            <w:vAlign w:val="center"/>
          </w:tcPr>
          <w:p w:rsidR="008C32CA" w:rsidRPr="00B3049A" w:rsidRDefault="008C32CA" w:rsidP="008C32CA">
            <w:pPr>
              <w:pStyle w:val="11"/>
              <w:numPr>
                <w:ilvl w:val="0"/>
                <w:numId w:val="1"/>
              </w:numPr>
              <w:spacing w:line="240" w:lineRule="exact"/>
              <w:jc w:val="center"/>
              <w:rPr>
                <w:b/>
                <w:sz w:val="24"/>
                <w:szCs w:val="24"/>
              </w:rPr>
            </w:pPr>
            <w:r w:rsidRPr="00B3049A">
              <w:rPr>
                <w:b/>
                <w:sz w:val="24"/>
                <w:szCs w:val="24"/>
              </w:rPr>
              <w:t>Иные меры по профилактике коррупции и повышению эффективности противодействия коррупции</w:t>
            </w:r>
          </w:p>
        </w:tc>
      </w:tr>
      <w:tr w:rsidR="007D771B" w:rsidTr="008C32CA">
        <w:tc>
          <w:tcPr>
            <w:tcW w:w="316" w:type="pct"/>
            <w:vAlign w:val="center"/>
          </w:tcPr>
          <w:p w:rsidR="007D771B" w:rsidRPr="00126B3A" w:rsidRDefault="007D771B" w:rsidP="008C32CA">
            <w:pPr>
              <w:pStyle w:val="11"/>
              <w:spacing w:line="240" w:lineRule="exact"/>
              <w:jc w:val="center"/>
              <w:rPr>
                <w:sz w:val="24"/>
                <w:szCs w:val="24"/>
              </w:rPr>
            </w:pPr>
            <w:r w:rsidRPr="00126B3A">
              <w:rPr>
                <w:sz w:val="24"/>
                <w:szCs w:val="24"/>
              </w:rPr>
              <w:t>9.1</w:t>
            </w:r>
          </w:p>
        </w:tc>
        <w:tc>
          <w:tcPr>
            <w:tcW w:w="2079" w:type="pct"/>
          </w:tcPr>
          <w:p w:rsidR="007D771B" w:rsidRPr="00126B3A" w:rsidRDefault="007D771B" w:rsidP="007D771B">
            <w:pPr>
              <w:pStyle w:val="11"/>
              <w:spacing w:line="240" w:lineRule="exact"/>
              <w:jc w:val="both"/>
              <w:rPr>
                <w:sz w:val="24"/>
                <w:szCs w:val="24"/>
              </w:rPr>
            </w:pPr>
            <w:r w:rsidRPr="00126B3A">
              <w:rPr>
                <w:sz w:val="24"/>
                <w:szCs w:val="24"/>
              </w:rPr>
              <w:t>Проведение работы по ведению базы данных об обращениях граждан и организаций по фактам коррупции</w:t>
            </w:r>
          </w:p>
        </w:tc>
        <w:tc>
          <w:tcPr>
            <w:tcW w:w="2605" w:type="pct"/>
          </w:tcPr>
          <w:p w:rsidR="007D771B" w:rsidRPr="00126B3A" w:rsidRDefault="007D771B" w:rsidP="007D771B">
            <w:pPr>
              <w:spacing w:before="120" w:line="240" w:lineRule="exact"/>
              <w:jc w:val="both"/>
              <w:rPr>
                <w:rFonts w:ascii="Times New Roman" w:hAnsi="Times New Roman" w:cs="Times New Roman"/>
                <w:sz w:val="24"/>
                <w:szCs w:val="24"/>
              </w:rPr>
            </w:pPr>
            <w:r w:rsidRPr="00126B3A">
              <w:rPr>
                <w:rFonts w:ascii="Times New Roman" w:hAnsi="Times New Roman" w:cs="Times New Roman"/>
                <w:sz w:val="24"/>
                <w:szCs w:val="24"/>
              </w:rPr>
              <w:t>специалистом, ответственным за работу с обращениями граждан проведен анализ жалоб и обращений граждан, поступивших в Администрацию поселения</w:t>
            </w:r>
            <w:r>
              <w:rPr>
                <w:rFonts w:ascii="Times New Roman" w:hAnsi="Times New Roman" w:cs="Times New Roman"/>
                <w:sz w:val="24"/>
                <w:szCs w:val="24"/>
              </w:rPr>
              <w:t xml:space="preserve"> во 2 квартале 2022г</w:t>
            </w:r>
            <w:r w:rsidRPr="00126B3A">
              <w:rPr>
                <w:rFonts w:ascii="Times New Roman" w:hAnsi="Times New Roman" w:cs="Times New Roman"/>
                <w:sz w:val="24"/>
                <w:szCs w:val="24"/>
              </w:rPr>
              <w:t>, на предмет выявления фактов коррупционной направленности.</w:t>
            </w:r>
          </w:p>
          <w:p w:rsidR="007D771B" w:rsidRPr="00126B3A" w:rsidRDefault="007D771B" w:rsidP="007D771B">
            <w:pPr>
              <w:pStyle w:val="11"/>
              <w:spacing w:line="240" w:lineRule="exact"/>
              <w:jc w:val="both"/>
              <w:rPr>
                <w:sz w:val="24"/>
                <w:szCs w:val="24"/>
              </w:rPr>
            </w:pPr>
            <w:r w:rsidRPr="00126B3A">
              <w:rPr>
                <w:sz w:val="24"/>
                <w:szCs w:val="24"/>
              </w:rPr>
              <w:t>За отчетный период фактов коррупционной направленности не выявлено</w:t>
            </w:r>
          </w:p>
        </w:tc>
      </w:tr>
    </w:tbl>
    <w:p w:rsidR="007A6CAA" w:rsidRDefault="00C367E5" w:rsidP="000A555E">
      <w:pPr>
        <w:tabs>
          <w:tab w:val="left" w:pos="4845"/>
        </w:tabs>
        <w:rPr>
          <w:rFonts w:ascii="Times New Roman" w:hAnsi="Times New Roman" w:cs="Times New Roman"/>
          <w:sz w:val="24"/>
          <w:szCs w:val="24"/>
        </w:rPr>
      </w:pPr>
      <w:r w:rsidRPr="000A555E">
        <w:rPr>
          <w:rFonts w:ascii="Times New Roman" w:hAnsi="Times New Roman" w:cs="Times New Roman"/>
          <w:sz w:val="24"/>
          <w:szCs w:val="24"/>
        </w:rPr>
        <w:t>В отчете не представлена информация по пунктам: 1.4, 1.5, 2.1,</w:t>
      </w:r>
      <w:r w:rsidR="007D771B">
        <w:rPr>
          <w:rFonts w:ascii="Times New Roman" w:hAnsi="Times New Roman" w:cs="Times New Roman"/>
          <w:sz w:val="24"/>
          <w:szCs w:val="24"/>
        </w:rPr>
        <w:t xml:space="preserve"> </w:t>
      </w:r>
      <w:r w:rsidRPr="000A555E">
        <w:rPr>
          <w:rFonts w:ascii="Times New Roman" w:hAnsi="Times New Roman" w:cs="Times New Roman"/>
          <w:sz w:val="24"/>
          <w:szCs w:val="24"/>
        </w:rPr>
        <w:t xml:space="preserve">2.2, </w:t>
      </w:r>
      <w:r w:rsidR="000A555E" w:rsidRPr="000A555E">
        <w:rPr>
          <w:rFonts w:ascii="Times New Roman" w:hAnsi="Times New Roman" w:cs="Times New Roman"/>
          <w:sz w:val="24"/>
          <w:szCs w:val="24"/>
        </w:rPr>
        <w:t xml:space="preserve">2.5, </w:t>
      </w:r>
      <w:r w:rsidR="007D771B">
        <w:rPr>
          <w:rFonts w:ascii="Times New Roman" w:hAnsi="Times New Roman" w:cs="Times New Roman"/>
          <w:sz w:val="24"/>
          <w:szCs w:val="24"/>
        </w:rPr>
        <w:t>2.6,</w:t>
      </w:r>
      <w:r w:rsidR="008C32CA">
        <w:rPr>
          <w:rFonts w:ascii="Times New Roman" w:hAnsi="Times New Roman" w:cs="Times New Roman"/>
          <w:sz w:val="24"/>
          <w:szCs w:val="24"/>
        </w:rPr>
        <w:t xml:space="preserve"> </w:t>
      </w:r>
      <w:r w:rsidR="007D771B">
        <w:rPr>
          <w:rFonts w:ascii="Times New Roman" w:hAnsi="Times New Roman" w:cs="Times New Roman"/>
          <w:sz w:val="24"/>
          <w:szCs w:val="24"/>
        </w:rPr>
        <w:t xml:space="preserve">2.8, 2.9, </w:t>
      </w:r>
      <w:r w:rsidRPr="000A555E">
        <w:rPr>
          <w:rFonts w:ascii="Times New Roman" w:hAnsi="Times New Roman" w:cs="Times New Roman"/>
          <w:sz w:val="24"/>
          <w:szCs w:val="24"/>
        </w:rPr>
        <w:t xml:space="preserve">2.11, 2.12, </w:t>
      </w:r>
      <w:proofErr w:type="gramStart"/>
      <w:r w:rsidRPr="000A555E">
        <w:rPr>
          <w:rFonts w:ascii="Times New Roman" w:hAnsi="Times New Roman" w:cs="Times New Roman"/>
          <w:sz w:val="24"/>
          <w:szCs w:val="24"/>
        </w:rPr>
        <w:t>3.3,4.1</w:t>
      </w:r>
      <w:proofErr w:type="gramEnd"/>
      <w:r w:rsidRPr="000A555E">
        <w:rPr>
          <w:rFonts w:ascii="Times New Roman" w:hAnsi="Times New Roman" w:cs="Times New Roman"/>
          <w:sz w:val="24"/>
          <w:szCs w:val="24"/>
        </w:rPr>
        <w:t>,</w:t>
      </w:r>
      <w:r w:rsidR="007D771B">
        <w:rPr>
          <w:rFonts w:ascii="Times New Roman" w:hAnsi="Times New Roman" w:cs="Times New Roman"/>
          <w:sz w:val="24"/>
          <w:szCs w:val="24"/>
        </w:rPr>
        <w:t xml:space="preserve"> 4.2, 4.3, 4.4, 4.5, </w:t>
      </w:r>
      <w:r w:rsidRPr="000A555E">
        <w:rPr>
          <w:rFonts w:ascii="Times New Roman" w:hAnsi="Times New Roman" w:cs="Times New Roman"/>
          <w:sz w:val="24"/>
          <w:szCs w:val="24"/>
        </w:rPr>
        <w:t>5.1,5.2, 5.8,</w:t>
      </w:r>
      <w:r w:rsidR="000A555E" w:rsidRPr="000A555E">
        <w:rPr>
          <w:rFonts w:ascii="Times New Roman" w:hAnsi="Times New Roman" w:cs="Times New Roman"/>
          <w:sz w:val="24"/>
          <w:szCs w:val="24"/>
        </w:rPr>
        <w:t xml:space="preserve"> 5.9,</w:t>
      </w:r>
      <w:r w:rsidRPr="000A555E">
        <w:rPr>
          <w:rFonts w:ascii="Times New Roman" w:hAnsi="Times New Roman" w:cs="Times New Roman"/>
          <w:sz w:val="24"/>
          <w:szCs w:val="24"/>
        </w:rPr>
        <w:t xml:space="preserve"> </w:t>
      </w:r>
      <w:r w:rsidR="000A555E" w:rsidRPr="000A555E">
        <w:rPr>
          <w:rFonts w:ascii="Times New Roman" w:hAnsi="Times New Roman" w:cs="Times New Roman"/>
          <w:sz w:val="24"/>
          <w:szCs w:val="24"/>
        </w:rPr>
        <w:t xml:space="preserve">7.3, </w:t>
      </w:r>
      <w:r w:rsidR="008C32CA">
        <w:rPr>
          <w:rFonts w:ascii="Times New Roman" w:hAnsi="Times New Roman" w:cs="Times New Roman"/>
          <w:sz w:val="24"/>
          <w:szCs w:val="24"/>
        </w:rPr>
        <w:t xml:space="preserve">7.4, </w:t>
      </w:r>
      <w:r w:rsidRPr="000A555E">
        <w:rPr>
          <w:rFonts w:ascii="Times New Roman" w:hAnsi="Times New Roman" w:cs="Times New Roman"/>
          <w:sz w:val="24"/>
          <w:szCs w:val="24"/>
        </w:rPr>
        <w:t>8.2,</w:t>
      </w:r>
      <w:r w:rsidR="008C32CA">
        <w:rPr>
          <w:rFonts w:ascii="Times New Roman" w:hAnsi="Times New Roman" w:cs="Times New Roman"/>
          <w:sz w:val="24"/>
          <w:szCs w:val="24"/>
        </w:rPr>
        <w:t xml:space="preserve"> </w:t>
      </w:r>
      <w:r w:rsidRPr="000A555E">
        <w:rPr>
          <w:rFonts w:ascii="Times New Roman" w:hAnsi="Times New Roman" w:cs="Times New Roman"/>
          <w:sz w:val="24"/>
          <w:szCs w:val="24"/>
        </w:rPr>
        <w:t>9.2</w:t>
      </w:r>
      <w:r w:rsidR="000A555E" w:rsidRPr="000A555E">
        <w:rPr>
          <w:rFonts w:ascii="Times New Roman" w:hAnsi="Times New Roman" w:cs="Times New Roman"/>
          <w:sz w:val="24"/>
          <w:szCs w:val="24"/>
        </w:rPr>
        <w:t>, т.к. не наступил срок для предоставления информации</w:t>
      </w:r>
      <w:r w:rsidR="000A555E">
        <w:rPr>
          <w:rFonts w:ascii="Times New Roman" w:hAnsi="Times New Roman" w:cs="Times New Roman"/>
          <w:sz w:val="24"/>
          <w:szCs w:val="24"/>
        </w:rPr>
        <w:t>.</w:t>
      </w:r>
    </w:p>
    <w:p w:rsidR="002F0067" w:rsidRPr="004134C8" w:rsidRDefault="007A6CAA" w:rsidP="007A6CAA">
      <w:pPr>
        <w:rPr>
          <w:rFonts w:ascii="Times New Roman" w:hAnsi="Times New Roman" w:cs="Times New Roman"/>
          <w:b/>
          <w:sz w:val="28"/>
          <w:szCs w:val="28"/>
        </w:rPr>
      </w:pPr>
      <w:r w:rsidRPr="004134C8">
        <w:rPr>
          <w:rFonts w:ascii="Times New Roman" w:hAnsi="Times New Roman" w:cs="Times New Roman"/>
          <w:b/>
          <w:sz w:val="28"/>
          <w:szCs w:val="28"/>
        </w:rPr>
        <w:t>Заместитель Главы администрации                                                  Ю.В. Шанаева</w:t>
      </w:r>
    </w:p>
    <w:sectPr w:rsidR="002F0067" w:rsidRPr="004134C8" w:rsidSect="004D084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02FC9"/>
    <w:multiLevelType w:val="hybridMultilevel"/>
    <w:tmpl w:val="62B091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79"/>
    <w:rsid w:val="00087A3A"/>
    <w:rsid w:val="000A555E"/>
    <w:rsid w:val="00117CD4"/>
    <w:rsid w:val="00126B3A"/>
    <w:rsid w:val="00136C3B"/>
    <w:rsid w:val="001A02EB"/>
    <w:rsid w:val="00273CDE"/>
    <w:rsid w:val="002A0827"/>
    <w:rsid w:val="002B085A"/>
    <w:rsid w:val="002F2D8D"/>
    <w:rsid w:val="00356580"/>
    <w:rsid w:val="00370A10"/>
    <w:rsid w:val="003A52C6"/>
    <w:rsid w:val="003D4C83"/>
    <w:rsid w:val="004134C8"/>
    <w:rsid w:val="004D084C"/>
    <w:rsid w:val="00547DB3"/>
    <w:rsid w:val="0057449F"/>
    <w:rsid w:val="005829D6"/>
    <w:rsid w:val="005A02F5"/>
    <w:rsid w:val="005D15BE"/>
    <w:rsid w:val="005F144F"/>
    <w:rsid w:val="00617947"/>
    <w:rsid w:val="00634C66"/>
    <w:rsid w:val="00645765"/>
    <w:rsid w:val="00652718"/>
    <w:rsid w:val="0070085F"/>
    <w:rsid w:val="00734E39"/>
    <w:rsid w:val="007409C0"/>
    <w:rsid w:val="007470DA"/>
    <w:rsid w:val="00756F6D"/>
    <w:rsid w:val="00770DA5"/>
    <w:rsid w:val="00794D3E"/>
    <w:rsid w:val="007A6CAA"/>
    <w:rsid w:val="007D0542"/>
    <w:rsid w:val="007D771B"/>
    <w:rsid w:val="007F6943"/>
    <w:rsid w:val="00881A8A"/>
    <w:rsid w:val="008870F5"/>
    <w:rsid w:val="008C32CA"/>
    <w:rsid w:val="008F5F8A"/>
    <w:rsid w:val="009635BB"/>
    <w:rsid w:val="00963E0B"/>
    <w:rsid w:val="00A004C6"/>
    <w:rsid w:val="00A31C79"/>
    <w:rsid w:val="00AC55E8"/>
    <w:rsid w:val="00AC61A7"/>
    <w:rsid w:val="00B17962"/>
    <w:rsid w:val="00B3049A"/>
    <w:rsid w:val="00B607BA"/>
    <w:rsid w:val="00C367E5"/>
    <w:rsid w:val="00D24C54"/>
    <w:rsid w:val="00D64EBD"/>
    <w:rsid w:val="00D67E89"/>
    <w:rsid w:val="00DC7DBE"/>
    <w:rsid w:val="00E47C88"/>
    <w:rsid w:val="00F4188D"/>
    <w:rsid w:val="00F866D5"/>
    <w:rsid w:val="00F929FC"/>
    <w:rsid w:val="00F9493F"/>
    <w:rsid w:val="00FB4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C0323-98CF-4AFD-B677-B45DEFB0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D3E"/>
  </w:style>
  <w:style w:type="paragraph" w:styleId="1">
    <w:name w:val="heading 1"/>
    <w:basedOn w:val="a"/>
    <w:link w:val="10"/>
    <w:uiPriority w:val="9"/>
    <w:qFormat/>
    <w:rsid w:val="00DC7D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1C79"/>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Без интервала1"/>
    <w:rsid w:val="00A31C79"/>
    <w:pPr>
      <w:widowControl w:val="0"/>
      <w:spacing w:after="0" w:line="240" w:lineRule="auto"/>
    </w:pPr>
    <w:rPr>
      <w:rFonts w:ascii="Times New Roman" w:eastAsia="Calibri" w:hAnsi="Times New Roman" w:cs="Times New Roman"/>
      <w:sz w:val="20"/>
      <w:szCs w:val="20"/>
      <w:lang w:eastAsia="ru-RU"/>
    </w:rPr>
  </w:style>
  <w:style w:type="paragraph" w:customStyle="1" w:styleId="2">
    <w:name w:val="Без интервала2"/>
    <w:rsid w:val="00A31C79"/>
    <w:pPr>
      <w:suppressAutoHyphens/>
      <w:spacing w:after="0" w:line="240" w:lineRule="auto"/>
    </w:pPr>
    <w:rPr>
      <w:rFonts w:ascii="Times New Roman" w:eastAsia="Calibri" w:hAnsi="Times New Roman" w:cs="Times New Roman"/>
      <w:sz w:val="24"/>
      <w:szCs w:val="24"/>
      <w:lang w:eastAsia="ar-SA"/>
    </w:rPr>
  </w:style>
  <w:style w:type="paragraph" w:customStyle="1" w:styleId="a4">
    <w:name w:val="Знак Знак Знак Знак Знак Знак Знак Знак Знак Знак Знак Знак Знак Знак Знак"/>
    <w:basedOn w:val="a"/>
    <w:rsid w:val="00734E39"/>
    <w:pPr>
      <w:spacing w:before="100" w:beforeAutospacing="1" w:after="100" w:afterAutospacing="1" w:line="240" w:lineRule="auto"/>
    </w:pPr>
    <w:rPr>
      <w:rFonts w:ascii="Tahoma" w:eastAsia="Times New Roman" w:hAnsi="Tahoma" w:cs="Tahoma"/>
      <w:sz w:val="20"/>
      <w:szCs w:val="20"/>
      <w:lang w:val="en-US"/>
    </w:rPr>
  </w:style>
  <w:style w:type="character" w:styleId="a5">
    <w:name w:val="Hyperlink"/>
    <w:rsid w:val="009635BB"/>
    <w:rPr>
      <w:color w:val="0000FF"/>
      <w:u w:val="single"/>
    </w:rPr>
  </w:style>
  <w:style w:type="character" w:customStyle="1" w:styleId="10">
    <w:name w:val="Заголовок 1 Знак"/>
    <w:basedOn w:val="a0"/>
    <w:link w:val="1"/>
    <w:uiPriority w:val="9"/>
    <w:rsid w:val="00DC7DBE"/>
    <w:rPr>
      <w:rFonts w:ascii="Times New Roman" w:eastAsia="Times New Roman" w:hAnsi="Times New Roman" w:cs="Times New Roman"/>
      <w:b/>
      <w:bCs/>
      <w:kern w:val="36"/>
      <w:sz w:val="48"/>
      <w:szCs w:val="48"/>
      <w:lang w:eastAsia="ru-RU"/>
    </w:rPr>
  </w:style>
  <w:style w:type="paragraph" w:customStyle="1" w:styleId="ConsPlusNormal">
    <w:name w:val="ConsPlusNormal"/>
    <w:rsid w:val="00126B3A"/>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57449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74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5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itbatohdgkdeo.xn--p1ai/?cat=2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78E78-DE99-4738-960D-08C73F2F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2095</Words>
  <Characters>11947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Эксперт</cp:lastModifiedBy>
  <cp:revision>2</cp:revision>
  <cp:lastPrinted>2022-06-28T07:24:00Z</cp:lastPrinted>
  <dcterms:created xsi:type="dcterms:W3CDTF">2023-05-19T11:10:00Z</dcterms:created>
  <dcterms:modified xsi:type="dcterms:W3CDTF">2023-05-19T11:10:00Z</dcterms:modified>
</cp:coreProperties>
</file>