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A0" w:rsidRPr="00905FB2" w:rsidRDefault="00AF56A0" w:rsidP="00AF56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F56A0" w:rsidRPr="00905FB2" w:rsidRDefault="00AF56A0" w:rsidP="00AF56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F56A0" w:rsidRPr="00905FB2" w:rsidRDefault="00AF56A0" w:rsidP="00AF56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05FB2">
        <w:rPr>
          <w:rFonts w:ascii="Times New Roman" w:eastAsia="Times New Roman" w:hAnsi="Times New Roman"/>
          <w:sz w:val="24"/>
          <w:szCs w:val="24"/>
        </w:rPr>
        <w:t>Сведения</w:t>
      </w:r>
    </w:p>
    <w:p w:rsidR="00AF56A0" w:rsidRPr="00905FB2" w:rsidRDefault="00AF56A0" w:rsidP="00AF56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05FB2">
        <w:rPr>
          <w:rFonts w:ascii="Times New Roman" w:eastAsia="Times New Roman" w:hAnsi="Times New Roman"/>
          <w:sz w:val="24"/>
          <w:szCs w:val="24"/>
        </w:rPr>
        <w:t>О численности лиц, замещающих муниципальные должности, муниципальных служащих органов местного самоуправления, работников муниципальных учреждений с указанием фактических</w:t>
      </w:r>
    </w:p>
    <w:p w:rsidR="00AF56A0" w:rsidRPr="00905FB2" w:rsidRDefault="00AF56A0" w:rsidP="00AF56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05FB2">
        <w:rPr>
          <w:rFonts w:ascii="Times New Roman" w:eastAsia="Times New Roman" w:hAnsi="Times New Roman"/>
          <w:sz w:val="24"/>
          <w:szCs w:val="24"/>
        </w:rPr>
        <w:t xml:space="preserve"> затра</w:t>
      </w:r>
      <w:r>
        <w:rPr>
          <w:rFonts w:ascii="Times New Roman" w:eastAsia="Times New Roman" w:hAnsi="Times New Roman"/>
          <w:sz w:val="24"/>
          <w:szCs w:val="24"/>
        </w:rPr>
        <w:t>т на их денежное содержание за 3</w:t>
      </w:r>
      <w:r w:rsidRPr="00905FB2">
        <w:rPr>
          <w:rFonts w:ascii="Times New Roman" w:eastAsia="Times New Roman" w:hAnsi="Times New Roman"/>
          <w:sz w:val="24"/>
          <w:szCs w:val="24"/>
        </w:rPr>
        <w:t xml:space="preserve"> квартал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669"/>
        <w:gridCol w:w="2343"/>
        <w:gridCol w:w="2344"/>
      </w:tblGrid>
      <w:tr w:rsidR="00AF56A0" w:rsidRPr="00905FB2" w:rsidTr="00741B50">
        <w:tc>
          <w:tcPr>
            <w:tcW w:w="989" w:type="dxa"/>
          </w:tcPr>
          <w:p w:rsidR="00AF56A0" w:rsidRPr="00905FB2" w:rsidRDefault="00AF56A0" w:rsidP="0074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669" w:type="dxa"/>
          </w:tcPr>
          <w:p w:rsidR="00AF56A0" w:rsidRPr="00905FB2" w:rsidRDefault="00AF56A0" w:rsidP="0074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43" w:type="dxa"/>
          </w:tcPr>
          <w:p w:rsidR="00AF56A0" w:rsidRPr="00905FB2" w:rsidRDefault="00AF56A0" w:rsidP="0074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</w:rPr>
              <w:t>Численность (чел.)</w:t>
            </w:r>
          </w:p>
        </w:tc>
        <w:tc>
          <w:tcPr>
            <w:tcW w:w="2344" w:type="dxa"/>
          </w:tcPr>
          <w:p w:rsidR="00AF56A0" w:rsidRPr="00905FB2" w:rsidRDefault="00AF56A0" w:rsidP="0074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</w:rPr>
              <w:t>Фактические затраты (тыс. руб.)</w:t>
            </w:r>
          </w:p>
        </w:tc>
      </w:tr>
      <w:tr w:rsidR="00AF56A0" w:rsidRPr="00905FB2" w:rsidTr="00741B50">
        <w:tc>
          <w:tcPr>
            <w:tcW w:w="989" w:type="dxa"/>
          </w:tcPr>
          <w:p w:rsidR="00AF56A0" w:rsidRPr="00905FB2" w:rsidRDefault="00AF56A0" w:rsidP="0074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AF56A0" w:rsidRPr="00905FB2" w:rsidRDefault="00AF56A0" w:rsidP="0074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</w:rPr>
              <w:t>Лица, замещающие муниципальные должности</w:t>
            </w:r>
          </w:p>
        </w:tc>
        <w:tc>
          <w:tcPr>
            <w:tcW w:w="2343" w:type="dxa"/>
          </w:tcPr>
          <w:p w:rsidR="00AF56A0" w:rsidRPr="00905FB2" w:rsidRDefault="00AF56A0" w:rsidP="0074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AF56A0" w:rsidRPr="00905FB2" w:rsidRDefault="00AF56A0" w:rsidP="0074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</w:rPr>
              <w:t>202.5</w:t>
            </w:r>
          </w:p>
        </w:tc>
      </w:tr>
      <w:tr w:rsidR="00AF56A0" w:rsidRPr="00905FB2" w:rsidTr="00741B50">
        <w:tc>
          <w:tcPr>
            <w:tcW w:w="989" w:type="dxa"/>
          </w:tcPr>
          <w:p w:rsidR="00AF56A0" w:rsidRPr="00905FB2" w:rsidRDefault="00AF56A0" w:rsidP="0074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AF56A0" w:rsidRPr="00905FB2" w:rsidRDefault="00AF56A0" w:rsidP="0074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2343" w:type="dxa"/>
          </w:tcPr>
          <w:p w:rsidR="00AF56A0" w:rsidRPr="00905FB2" w:rsidRDefault="00AF56A0" w:rsidP="0074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344" w:type="dxa"/>
          </w:tcPr>
          <w:p w:rsidR="00AF56A0" w:rsidRPr="00905FB2" w:rsidRDefault="00AF56A0" w:rsidP="0074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5F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300.2</w:t>
            </w:r>
          </w:p>
        </w:tc>
      </w:tr>
    </w:tbl>
    <w:p w:rsidR="00AF56A0" w:rsidRPr="00905FB2" w:rsidRDefault="00AF56A0" w:rsidP="00AF56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F56A0" w:rsidRPr="00905FB2" w:rsidRDefault="00AF56A0" w:rsidP="00AF56A0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AF56A0" w:rsidRPr="00905FB2" w:rsidRDefault="00AF56A0" w:rsidP="00AF56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56A0" w:rsidRPr="00905FB2" w:rsidRDefault="00AF56A0" w:rsidP="00AF56A0">
      <w:pPr>
        <w:rPr>
          <w:rFonts w:asciiTheme="minorHAnsi" w:eastAsiaTheme="minorHAnsi" w:hAnsiTheme="minorHAnsi" w:cstheme="minorBidi"/>
          <w:lang w:eastAsia="en-US"/>
        </w:rPr>
      </w:pPr>
    </w:p>
    <w:p w:rsidR="0079078A" w:rsidRDefault="0079078A">
      <w:bookmarkStart w:id="0" w:name="_GoBack"/>
      <w:bookmarkEnd w:id="0"/>
    </w:p>
    <w:sectPr w:rsidR="0079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A0"/>
    <w:rsid w:val="0079078A"/>
    <w:rsid w:val="00A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5978-8D6E-4F5A-8F83-DCC55F02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A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2025-05-12T11:28:00Z</dcterms:created>
  <dcterms:modified xsi:type="dcterms:W3CDTF">2025-05-12T11:28:00Z</dcterms:modified>
</cp:coreProperties>
</file>